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E0D87" w14:textId="039DA29F" w:rsidR="008F682A" w:rsidRPr="009E61DA" w:rsidRDefault="00AF5BE0" w:rsidP="00F83CB9">
      <w:pPr>
        <w:pStyle w:val="ParrafoArial10"/>
        <w:framePr w:w="10098" w:h="1128" w:hSpace="170" w:vSpace="142" w:wrap="notBeside" w:vAnchor="page" w:hAnchor="page" w:x="1138" w:y="1032" w:anchorLock="1"/>
        <w:tabs>
          <w:tab w:val="left" w:pos="3780"/>
        </w:tabs>
        <w:suppressOverlap/>
        <w:rPr>
          <w:rFonts w:asciiTheme="minorHAnsi" w:hAnsiTheme="minorHAnsi"/>
          <w:b/>
          <w:lang w:val="es-AR"/>
        </w:rPr>
      </w:pPr>
      <w:r w:rsidRPr="009E61DA">
        <w:rPr>
          <w:rFonts w:asciiTheme="minorHAnsi" w:hAnsiTheme="minorHAnsi"/>
          <w:b/>
          <w:lang w:val="es-AR"/>
        </w:rPr>
        <w:t xml:space="preserve">Impacto ambiental </w:t>
      </w:r>
      <w:r w:rsidR="00AA3908" w:rsidRPr="009E61DA">
        <w:rPr>
          <w:rFonts w:asciiTheme="minorHAnsi" w:hAnsiTheme="minorHAnsi"/>
          <w:b/>
          <w:lang w:val="es-AR"/>
        </w:rPr>
        <w:t>en</w:t>
      </w:r>
      <w:r w:rsidRPr="009E61DA">
        <w:rPr>
          <w:rFonts w:asciiTheme="minorHAnsi" w:hAnsiTheme="minorHAnsi"/>
          <w:b/>
          <w:lang w:val="es-AR"/>
        </w:rPr>
        <w:t xml:space="preserve"> </w:t>
      </w:r>
      <w:r w:rsidR="00BB77A8" w:rsidRPr="009E61DA">
        <w:rPr>
          <w:rFonts w:asciiTheme="minorHAnsi" w:hAnsiTheme="minorHAnsi"/>
          <w:b/>
          <w:lang w:val="es-AR"/>
        </w:rPr>
        <w:t xml:space="preserve">sistemas </w:t>
      </w:r>
      <w:r w:rsidR="00AA3908" w:rsidRPr="009E61DA">
        <w:rPr>
          <w:rFonts w:asciiTheme="minorHAnsi" w:hAnsiTheme="minorHAnsi"/>
          <w:b/>
          <w:lang w:val="es-AR"/>
        </w:rPr>
        <w:t xml:space="preserve">de producción </w:t>
      </w:r>
      <w:r w:rsidR="00BB77A8" w:rsidRPr="009E61DA">
        <w:rPr>
          <w:rFonts w:asciiTheme="minorHAnsi" w:hAnsiTheme="minorHAnsi"/>
          <w:b/>
          <w:lang w:val="es-AR"/>
        </w:rPr>
        <w:t xml:space="preserve">mixtos y </w:t>
      </w:r>
      <w:r w:rsidR="00AA3908" w:rsidRPr="009E61DA">
        <w:rPr>
          <w:rFonts w:asciiTheme="minorHAnsi" w:hAnsiTheme="minorHAnsi"/>
          <w:b/>
          <w:lang w:val="es-AR"/>
        </w:rPr>
        <w:t>agrícolas</w:t>
      </w:r>
      <w:r w:rsidR="00201AAA" w:rsidRPr="009E61DA">
        <w:rPr>
          <w:rFonts w:asciiTheme="minorHAnsi" w:hAnsiTheme="minorHAnsi"/>
          <w:b/>
          <w:lang w:val="es-AR"/>
        </w:rPr>
        <w:t xml:space="preserve"> </w:t>
      </w:r>
      <w:r w:rsidR="00AA3908" w:rsidRPr="009E61DA">
        <w:rPr>
          <w:rFonts w:asciiTheme="minorHAnsi" w:hAnsiTheme="minorHAnsi"/>
          <w:b/>
          <w:lang w:val="es-AR"/>
        </w:rPr>
        <w:t>d</w:t>
      </w:r>
      <w:r w:rsidR="00BB77A8" w:rsidRPr="009E61DA">
        <w:rPr>
          <w:rFonts w:asciiTheme="minorHAnsi" w:hAnsiTheme="minorHAnsi"/>
          <w:b/>
          <w:lang w:val="es-AR"/>
        </w:rPr>
        <w:t>el</w:t>
      </w:r>
      <w:r w:rsidR="00201AAA" w:rsidRPr="009E61DA">
        <w:rPr>
          <w:rFonts w:asciiTheme="minorHAnsi" w:hAnsiTheme="minorHAnsi"/>
          <w:b/>
          <w:lang w:val="es-AR"/>
        </w:rPr>
        <w:t xml:space="preserve"> sudoeste </w:t>
      </w:r>
      <w:r w:rsidR="00AA3908" w:rsidRPr="009E61DA">
        <w:rPr>
          <w:rFonts w:asciiTheme="minorHAnsi" w:hAnsiTheme="minorHAnsi"/>
          <w:b/>
          <w:lang w:val="es-AR"/>
        </w:rPr>
        <w:t>Bonaerense</w:t>
      </w:r>
      <w:r w:rsidR="009276D6" w:rsidRPr="009E61DA">
        <w:rPr>
          <w:rFonts w:asciiTheme="minorHAnsi" w:hAnsiTheme="minorHAnsi"/>
          <w:b/>
          <w:lang w:val="es-AR"/>
        </w:rPr>
        <w:t>.</w:t>
      </w:r>
    </w:p>
    <w:p w14:paraId="67D80387" w14:textId="01D9CC7E" w:rsidR="005100A1" w:rsidRPr="009E61DA" w:rsidRDefault="008F682A" w:rsidP="00F83CB9">
      <w:pPr>
        <w:pStyle w:val="ParrafoArial10"/>
        <w:framePr w:w="10098" w:h="1128" w:hSpace="170" w:vSpace="142" w:wrap="notBeside" w:vAnchor="page" w:hAnchor="page" w:x="1138" w:y="1032" w:anchorLock="1"/>
        <w:tabs>
          <w:tab w:val="left" w:pos="3780"/>
        </w:tabs>
        <w:suppressOverlap/>
        <w:rPr>
          <w:rFonts w:asciiTheme="minorHAnsi" w:hAnsiTheme="minorHAnsi"/>
          <w:lang w:val="es-ES_tradnl"/>
        </w:rPr>
      </w:pPr>
      <w:r w:rsidRPr="009E61DA">
        <w:rPr>
          <w:rFonts w:asciiTheme="minorHAnsi" w:hAnsiTheme="minorHAnsi"/>
          <w:lang w:val="es-ES_tradnl"/>
        </w:rPr>
        <w:t>Astiz</w:t>
      </w:r>
      <w:r w:rsidR="005100A1" w:rsidRPr="009E61DA">
        <w:rPr>
          <w:rFonts w:asciiTheme="minorHAnsi" w:hAnsiTheme="minorHAnsi"/>
          <w:lang w:val="es-ES_tradnl"/>
        </w:rPr>
        <w:t xml:space="preserve">, </w:t>
      </w:r>
      <w:r w:rsidRPr="009E61DA">
        <w:rPr>
          <w:rFonts w:asciiTheme="minorHAnsi" w:hAnsiTheme="minorHAnsi"/>
          <w:lang w:val="es-ES_tradnl"/>
        </w:rPr>
        <w:t>V</w:t>
      </w:r>
      <w:r w:rsidR="005100A1" w:rsidRPr="009E61DA">
        <w:rPr>
          <w:rFonts w:asciiTheme="minorHAnsi" w:hAnsiTheme="minorHAnsi"/>
          <w:vertAlign w:val="superscript"/>
          <w:lang w:val="es-ES_tradnl"/>
        </w:rPr>
        <w:t>1</w:t>
      </w:r>
      <w:r w:rsidR="00D15F4C" w:rsidRPr="009E61DA">
        <w:rPr>
          <w:rFonts w:asciiTheme="minorHAnsi" w:hAnsiTheme="minorHAnsi"/>
          <w:vertAlign w:val="superscript"/>
          <w:lang w:val="es-ES_tradnl"/>
        </w:rPr>
        <w:t>*</w:t>
      </w:r>
      <w:r w:rsidR="005100A1" w:rsidRPr="009E61DA">
        <w:rPr>
          <w:rFonts w:asciiTheme="minorHAnsi" w:hAnsiTheme="minorHAnsi"/>
          <w:lang w:val="es-ES_tradnl"/>
        </w:rPr>
        <w:t>.,</w:t>
      </w:r>
      <w:r w:rsidR="00E06D39" w:rsidRPr="009E61DA">
        <w:rPr>
          <w:rFonts w:asciiTheme="minorHAnsi" w:hAnsiTheme="minorHAnsi"/>
          <w:lang w:val="es-ES_tradnl"/>
        </w:rPr>
        <w:t xml:space="preserve"> </w:t>
      </w:r>
      <w:proofErr w:type="spellStart"/>
      <w:r w:rsidR="00201AAA" w:rsidRPr="009E61DA">
        <w:rPr>
          <w:rFonts w:asciiTheme="minorHAnsi" w:hAnsiTheme="minorHAnsi"/>
          <w:lang w:val="es-ES_tradnl"/>
        </w:rPr>
        <w:t>Ciccioli</w:t>
      </w:r>
      <w:proofErr w:type="spellEnd"/>
      <w:r w:rsidR="00201AAA" w:rsidRPr="009E61DA">
        <w:rPr>
          <w:rFonts w:asciiTheme="minorHAnsi" w:hAnsiTheme="minorHAnsi"/>
          <w:lang w:val="es-ES_tradnl"/>
        </w:rPr>
        <w:t xml:space="preserve"> P</w:t>
      </w:r>
      <w:r w:rsidR="00FB5E02" w:rsidRPr="009E61DA">
        <w:rPr>
          <w:rFonts w:asciiTheme="minorHAnsi" w:hAnsiTheme="minorHAnsi"/>
          <w:lang w:val="es-ES_tradnl"/>
        </w:rPr>
        <w:t>.V</w:t>
      </w:r>
      <w:r w:rsidR="00F34963" w:rsidRPr="009E61DA">
        <w:rPr>
          <w:rFonts w:asciiTheme="minorHAnsi" w:hAnsiTheme="minorHAnsi"/>
          <w:lang w:val="es-ES_tradnl"/>
        </w:rPr>
        <w:t>.</w:t>
      </w:r>
      <w:r w:rsidR="00E06D39" w:rsidRPr="009E61DA">
        <w:rPr>
          <w:rFonts w:asciiTheme="minorHAnsi" w:hAnsiTheme="minorHAnsi"/>
          <w:vertAlign w:val="superscript"/>
          <w:lang w:val="es-ES_tradnl"/>
        </w:rPr>
        <w:t>2</w:t>
      </w:r>
      <w:r w:rsidR="00F34963" w:rsidRPr="009E61DA">
        <w:rPr>
          <w:rFonts w:asciiTheme="minorHAnsi" w:hAnsiTheme="minorHAnsi"/>
          <w:lang w:val="es-ES_tradnl"/>
        </w:rPr>
        <w:t>,</w:t>
      </w:r>
      <w:r w:rsidR="005100A1" w:rsidRPr="009E61DA">
        <w:rPr>
          <w:rFonts w:asciiTheme="minorHAnsi" w:hAnsiTheme="minorHAnsi"/>
          <w:lang w:val="es-ES_tradnl"/>
        </w:rPr>
        <w:t xml:space="preserve"> </w:t>
      </w:r>
      <w:proofErr w:type="spellStart"/>
      <w:r w:rsidRPr="009E61DA">
        <w:rPr>
          <w:rFonts w:asciiTheme="minorHAnsi" w:hAnsiTheme="minorHAnsi"/>
          <w:lang w:val="es-ES_tradnl"/>
        </w:rPr>
        <w:t>Arroqy</w:t>
      </w:r>
      <w:proofErr w:type="spellEnd"/>
      <w:r w:rsidRPr="009E61DA">
        <w:rPr>
          <w:rFonts w:asciiTheme="minorHAnsi" w:hAnsiTheme="minorHAnsi"/>
          <w:lang w:val="es-ES_tradnl"/>
        </w:rPr>
        <w:t xml:space="preserve"> J</w:t>
      </w:r>
      <w:r w:rsidR="00AA3908" w:rsidRPr="009E61DA">
        <w:rPr>
          <w:rFonts w:asciiTheme="minorHAnsi" w:hAnsiTheme="minorHAnsi"/>
          <w:lang w:val="es-ES_tradnl"/>
        </w:rPr>
        <w:t>.I.</w:t>
      </w:r>
      <w:r w:rsidR="00F83CB9" w:rsidRPr="009E61DA">
        <w:rPr>
          <w:rFonts w:asciiTheme="minorHAnsi" w:hAnsiTheme="minorHAnsi"/>
          <w:vertAlign w:val="superscript"/>
          <w:lang w:val="es-ES_tradnl"/>
        </w:rPr>
        <w:t>1,</w:t>
      </w:r>
      <w:r w:rsidR="00E06D39" w:rsidRPr="009E61DA">
        <w:rPr>
          <w:rFonts w:asciiTheme="minorHAnsi" w:hAnsiTheme="minorHAnsi"/>
          <w:vertAlign w:val="superscript"/>
          <w:lang w:val="es-ES_tradnl"/>
        </w:rPr>
        <w:t>3</w:t>
      </w:r>
      <w:r w:rsidRPr="009E61DA">
        <w:rPr>
          <w:rFonts w:asciiTheme="minorHAnsi" w:hAnsiTheme="minorHAnsi"/>
          <w:lang w:val="es-ES_tradnl"/>
        </w:rPr>
        <w:t>.</w:t>
      </w:r>
    </w:p>
    <w:p w14:paraId="650C2DD4" w14:textId="77777777" w:rsidR="00A902C6" w:rsidRPr="009E61DA" w:rsidRDefault="00A902C6" w:rsidP="00F83CB9">
      <w:pPr>
        <w:pStyle w:val="ParrafoArial10"/>
        <w:framePr w:w="10098" w:h="1128" w:hSpace="170" w:vSpace="142" w:wrap="notBeside" w:vAnchor="page" w:hAnchor="page" w:x="1138" w:y="1032" w:anchorLock="1"/>
        <w:tabs>
          <w:tab w:val="left" w:pos="3780"/>
        </w:tabs>
        <w:suppressOverlap/>
        <w:rPr>
          <w:rFonts w:asciiTheme="minorHAnsi" w:hAnsiTheme="minorHAnsi"/>
          <w:bCs/>
          <w:lang w:val="es-ES"/>
        </w:rPr>
      </w:pPr>
      <w:r w:rsidRPr="009E61DA">
        <w:rPr>
          <w:rFonts w:asciiTheme="minorHAnsi" w:hAnsiTheme="minorHAnsi"/>
          <w:bCs/>
          <w:vertAlign w:val="superscript"/>
          <w:lang w:val="es-ES"/>
        </w:rPr>
        <w:t>1</w:t>
      </w:r>
      <w:r w:rsidRPr="009E61DA">
        <w:rPr>
          <w:rFonts w:asciiTheme="minorHAnsi" w:hAnsiTheme="minorHAnsi"/>
          <w:bCs/>
          <w:lang w:val="es-ES"/>
        </w:rPr>
        <w:t>EEA INTA Cesáreo Naredo,</w:t>
      </w:r>
      <w:r w:rsidR="00E06D39" w:rsidRPr="009E61DA">
        <w:rPr>
          <w:rFonts w:asciiTheme="minorHAnsi" w:hAnsiTheme="minorHAnsi"/>
          <w:bCs/>
          <w:lang w:val="es-ES"/>
        </w:rPr>
        <w:t xml:space="preserve"> </w:t>
      </w:r>
      <w:r w:rsidR="00E06D39" w:rsidRPr="009E61DA">
        <w:rPr>
          <w:rFonts w:asciiTheme="minorHAnsi" w:hAnsiTheme="minorHAnsi"/>
          <w:bCs/>
          <w:vertAlign w:val="superscript"/>
          <w:lang w:val="es-ES"/>
        </w:rPr>
        <w:t>2</w:t>
      </w:r>
      <w:r w:rsidR="00201AAA" w:rsidRPr="009E61DA">
        <w:rPr>
          <w:rFonts w:asciiTheme="minorHAnsi" w:hAnsiTheme="minorHAnsi"/>
          <w:bCs/>
          <w:lang w:val="es-ES"/>
        </w:rPr>
        <w:t xml:space="preserve">CREA La Madrid, </w:t>
      </w:r>
      <w:r w:rsidR="00E06D39" w:rsidRPr="009E61DA">
        <w:rPr>
          <w:rFonts w:asciiTheme="minorHAnsi" w:hAnsiTheme="minorHAnsi"/>
          <w:bCs/>
          <w:vertAlign w:val="superscript"/>
          <w:lang w:val="es-ES"/>
        </w:rPr>
        <w:t>3</w:t>
      </w:r>
      <w:r w:rsidR="00E06D39" w:rsidRPr="009E61DA">
        <w:rPr>
          <w:rFonts w:asciiTheme="minorHAnsi" w:hAnsiTheme="minorHAnsi"/>
          <w:bCs/>
          <w:lang w:val="es-ES"/>
        </w:rPr>
        <w:t>CONICET.</w:t>
      </w:r>
    </w:p>
    <w:p w14:paraId="1F470B6A" w14:textId="77777777" w:rsidR="0060137C" w:rsidRPr="009E61DA" w:rsidRDefault="0060137C" w:rsidP="00F83CB9">
      <w:pPr>
        <w:pStyle w:val="ParrafoArial10"/>
        <w:framePr w:w="10098" w:h="1128" w:hSpace="170" w:vSpace="142" w:wrap="notBeside" w:vAnchor="page" w:hAnchor="page" w:x="1138" w:y="1032" w:anchorLock="1"/>
        <w:tabs>
          <w:tab w:val="left" w:pos="3780"/>
        </w:tabs>
        <w:suppressOverlap/>
        <w:rPr>
          <w:rFonts w:asciiTheme="minorHAnsi" w:hAnsiTheme="minorHAnsi"/>
          <w:bCs/>
          <w:iCs/>
          <w:lang w:val="en-US"/>
        </w:rPr>
      </w:pPr>
      <w:r w:rsidRPr="009E61DA">
        <w:rPr>
          <w:rFonts w:asciiTheme="minorHAnsi" w:hAnsiTheme="minorHAnsi"/>
          <w:bCs/>
          <w:iCs/>
          <w:lang w:val="en-US"/>
        </w:rPr>
        <w:t xml:space="preserve">*E-mail: </w:t>
      </w:r>
      <w:r w:rsidR="008F682A" w:rsidRPr="009E61DA">
        <w:rPr>
          <w:rFonts w:asciiTheme="minorHAnsi" w:hAnsiTheme="minorHAnsi"/>
          <w:bCs/>
          <w:iCs/>
          <w:lang w:val="en-US"/>
        </w:rPr>
        <w:t>astiz.valentina@inta.gob.ar</w:t>
      </w:r>
    </w:p>
    <w:p w14:paraId="038D9C7B" w14:textId="4D5AFFDD" w:rsidR="005100A1" w:rsidRPr="009E61DA" w:rsidRDefault="006F29A3" w:rsidP="00F83CB9">
      <w:pPr>
        <w:pStyle w:val="ParrafoArial10"/>
        <w:framePr w:w="10098" w:h="1128" w:hSpace="170" w:vSpace="142" w:wrap="notBeside" w:vAnchor="page" w:hAnchor="page" w:x="1138" w:y="1032" w:anchorLock="1"/>
        <w:tabs>
          <w:tab w:val="left" w:pos="3780"/>
        </w:tabs>
        <w:suppressOverlap/>
        <w:rPr>
          <w:rFonts w:asciiTheme="minorHAnsi" w:hAnsiTheme="minorHAnsi"/>
          <w:i/>
          <w:iCs/>
          <w:lang w:val="en-US"/>
        </w:rPr>
      </w:pPr>
      <w:r w:rsidRPr="009E61DA">
        <w:rPr>
          <w:rFonts w:asciiTheme="minorHAnsi" w:hAnsiTheme="minorHAnsi"/>
          <w:i/>
          <w:iCs/>
          <w:lang w:val="en-US"/>
        </w:rPr>
        <w:t xml:space="preserve">Environmental impact </w:t>
      </w:r>
      <w:r w:rsidR="00AA3908" w:rsidRPr="009E61DA">
        <w:rPr>
          <w:rFonts w:asciiTheme="minorHAnsi" w:hAnsiTheme="minorHAnsi"/>
          <w:i/>
          <w:iCs/>
          <w:lang w:val="en-US"/>
        </w:rPr>
        <w:t xml:space="preserve">on </w:t>
      </w:r>
      <w:r w:rsidRPr="009E61DA">
        <w:rPr>
          <w:rFonts w:asciiTheme="minorHAnsi" w:hAnsiTheme="minorHAnsi"/>
          <w:i/>
          <w:iCs/>
          <w:lang w:val="en-US"/>
        </w:rPr>
        <w:t xml:space="preserve">mixed </w:t>
      </w:r>
      <w:r w:rsidR="000062B3" w:rsidRPr="009E61DA">
        <w:rPr>
          <w:rFonts w:asciiTheme="minorHAnsi" w:hAnsiTheme="minorHAnsi"/>
          <w:i/>
          <w:iCs/>
          <w:lang w:val="en-US"/>
        </w:rPr>
        <w:t xml:space="preserve">farming </w:t>
      </w:r>
      <w:r w:rsidRPr="009E61DA">
        <w:rPr>
          <w:rFonts w:asciiTheme="minorHAnsi" w:hAnsiTheme="minorHAnsi"/>
          <w:i/>
          <w:iCs/>
          <w:lang w:val="en-US"/>
        </w:rPr>
        <w:t xml:space="preserve">and </w:t>
      </w:r>
      <w:r w:rsidR="00AA3908" w:rsidRPr="009E61DA">
        <w:rPr>
          <w:rFonts w:asciiTheme="minorHAnsi" w:hAnsiTheme="minorHAnsi"/>
          <w:i/>
          <w:iCs/>
          <w:lang w:val="en-US"/>
        </w:rPr>
        <w:t xml:space="preserve">cropping production </w:t>
      </w:r>
      <w:r w:rsidRPr="009E61DA">
        <w:rPr>
          <w:rFonts w:asciiTheme="minorHAnsi" w:hAnsiTheme="minorHAnsi"/>
          <w:i/>
          <w:iCs/>
          <w:lang w:val="en-US"/>
        </w:rPr>
        <w:t>systems in the southwest of the province of Buenos Aires.</w:t>
      </w:r>
    </w:p>
    <w:p w14:paraId="6AB8CC49" w14:textId="415A0098" w:rsidR="0060137C" w:rsidRPr="009E61DA" w:rsidRDefault="00022D95" w:rsidP="00043BEF">
      <w:pPr>
        <w:spacing w:after="0"/>
        <w:outlineLvl w:val="0"/>
        <w:rPr>
          <w:rFonts w:asciiTheme="minorHAnsi" w:hAnsiTheme="minorHAnsi" w:cs="Arial"/>
          <w:b/>
          <w:lang w:val="es-ES"/>
        </w:rPr>
      </w:pPr>
      <w:r>
        <w:rPr>
          <w:rFonts w:asciiTheme="minorHAnsi" w:hAnsiTheme="minorHAnsi" w:cs="Arial"/>
          <w:b/>
          <w:lang w:val="es-ES"/>
        </w:rPr>
        <w:t>I</w:t>
      </w:r>
      <w:r w:rsidR="0060137C" w:rsidRPr="009E61DA">
        <w:rPr>
          <w:rFonts w:asciiTheme="minorHAnsi" w:hAnsiTheme="minorHAnsi" w:cs="Arial"/>
          <w:b/>
          <w:lang w:val="es-ES"/>
        </w:rPr>
        <w:t>ntroducción</w:t>
      </w:r>
    </w:p>
    <w:p w14:paraId="4E81EFCD" w14:textId="3FAED6D4" w:rsidR="008078A2" w:rsidRPr="009E61DA" w:rsidRDefault="008078A2" w:rsidP="00EF20D6">
      <w:pPr>
        <w:spacing w:after="0"/>
        <w:ind w:firstLine="284"/>
        <w:outlineLvl w:val="0"/>
        <w:rPr>
          <w:rFonts w:asciiTheme="minorHAnsi" w:hAnsiTheme="minorHAnsi"/>
          <w:lang w:val="es-ES_tradnl"/>
        </w:rPr>
      </w:pPr>
      <w:r w:rsidRPr="009E61DA">
        <w:rPr>
          <w:rFonts w:asciiTheme="minorHAnsi" w:hAnsiTheme="minorHAnsi"/>
          <w:lang w:val="es-ES_tradnl"/>
        </w:rPr>
        <w:t xml:space="preserve">Durante varios años se ha puesto foco en el manejo integrado de plagas con la finalidad de combinar métodos de control para reducir la contaminación ambiental. </w:t>
      </w:r>
      <w:r w:rsidR="00AA3908" w:rsidRPr="009E61DA">
        <w:rPr>
          <w:rFonts w:asciiTheme="minorHAnsi" w:hAnsiTheme="minorHAnsi"/>
          <w:lang w:val="es-ES_tradnl"/>
        </w:rPr>
        <w:t xml:space="preserve">En </w:t>
      </w:r>
      <w:r w:rsidR="00802C6A" w:rsidRPr="009E61DA">
        <w:rPr>
          <w:rFonts w:asciiTheme="minorHAnsi" w:hAnsiTheme="minorHAnsi"/>
          <w:lang w:val="es-ES_tradnl"/>
        </w:rPr>
        <w:t>la secuencia</w:t>
      </w:r>
      <w:r w:rsidR="00AA3908" w:rsidRPr="009E61DA">
        <w:rPr>
          <w:rFonts w:asciiTheme="minorHAnsi" w:hAnsiTheme="minorHAnsi"/>
          <w:lang w:val="es-ES_tradnl"/>
        </w:rPr>
        <w:t xml:space="preserve"> de cultivos de los sistemas mixtos, ganadero-agrícolas o agrícola-ganaderos, </w:t>
      </w:r>
      <w:r w:rsidRPr="009E61DA">
        <w:rPr>
          <w:rFonts w:asciiTheme="minorHAnsi" w:hAnsiTheme="minorHAnsi"/>
          <w:lang w:val="es-ES_tradnl"/>
        </w:rPr>
        <w:t>e</w:t>
      </w:r>
      <w:r w:rsidR="006F29A3" w:rsidRPr="009E61DA">
        <w:rPr>
          <w:rFonts w:asciiTheme="minorHAnsi" w:hAnsiTheme="minorHAnsi"/>
          <w:lang w:val="es-ES_tradnl"/>
        </w:rPr>
        <w:t xml:space="preserve">s de esperar </w:t>
      </w:r>
      <w:r w:rsidR="00AA3908" w:rsidRPr="009E61DA">
        <w:rPr>
          <w:rFonts w:asciiTheme="minorHAnsi" w:hAnsiTheme="minorHAnsi"/>
          <w:lang w:val="es-ES_tradnl"/>
        </w:rPr>
        <w:t>que la inclusión de pasturas perennes y el pastoreo</w:t>
      </w:r>
      <w:r w:rsidR="006F29A3" w:rsidRPr="009E61DA">
        <w:rPr>
          <w:rFonts w:asciiTheme="minorHAnsi" w:hAnsiTheme="minorHAnsi"/>
          <w:lang w:val="es-ES_tradnl"/>
        </w:rPr>
        <w:t xml:space="preserve"> </w:t>
      </w:r>
      <w:r w:rsidR="00AA3908" w:rsidRPr="009E61DA">
        <w:rPr>
          <w:rFonts w:asciiTheme="minorHAnsi" w:hAnsiTheme="minorHAnsi"/>
          <w:lang w:val="es-ES_tradnl"/>
        </w:rPr>
        <w:t xml:space="preserve">permitan reducir el uso de </w:t>
      </w:r>
      <w:r w:rsidR="00050D27" w:rsidRPr="009E61DA">
        <w:rPr>
          <w:rFonts w:asciiTheme="minorHAnsi" w:hAnsiTheme="minorHAnsi"/>
          <w:lang w:val="es-ES_tradnl"/>
        </w:rPr>
        <w:t>plaguicidas</w:t>
      </w:r>
      <w:r w:rsidR="00AA3908" w:rsidRPr="009E61DA">
        <w:rPr>
          <w:rFonts w:asciiTheme="minorHAnsi" w:hAnsiTheme="minorHAnsi"/>
          <w:lang w:val="es-ES_tradnl"/>
        </w:rPr>
        <w:t xml:space="preserve"> si se los compara con sistemas agrícolas puros </w:t>
      </w:r>
      <w:r w:rsidR="00C62493" w:rsidRPr="009E61DA">
        <w:rPr>
          <w:rFonts w:asciiTheme="minorHAnsi" w:hAnsiTheme="minorHAnsi"/>
          <w:lang w:val="es-ES_tradnl"/>
        </w:rPr>
        <w:t>(</w:t>
      </w:r>
      <w:proofErr w:type="spellStart"/>
      <w:r w:rsidR="00C62493" w:rsidRPr="009E61DA">
        <w:rPr>
          <w:rFonts w:asciiTheme="minorHAnsi" w:hAnsiTheme="minorHAnsi"/>
          <w:lang w:val="es-ES_tradnl"/>
        </w:rPr>
        <w:t>Lageyre</w:t>
      </w:r>
      <w:proofErr w:type="spellEnd"/>
      <w:r w:rsidR="00C62493" w:rsidRPr="009E61DA">
        <w:rPr>
          <w:rFonts w:asciiTheme="minorHAnsi" w:hAnsiTheme="minorHAnsi"/>
          <w:lang w:val="es-ES_tradnl"/>
        </w:rPr>
        <w:t>, 2012)</w:t>
      </w:r>
      <w:r w:rsidRPr="009E61DA">
        <w:rPr>
          <w:rFonts w:asciiTheme="minorHAnsi" w:hAnsiTheme="minorHAnsi"/>
          <w:lang w:val="es-ES_tradnl"/>
        </w:rPr>
        <w:t xml:space="preserve">. </w:t>
      </w:r>
      <w:r w:rsidR="00397435" w:rsidRPr="009E61DA">
        <w:rPr>
          <w:rFonts w:asciiTheme="minorHAnsi" w:hAnsiTheme="minorHAnsi"/>
          <w:lang w:val="es-ES_tradnl"/>
        </w:rPr>
        <w:t xml:space="preserve">El objetivo del trabajo fue </w:t>
      </w:r>
      <w:r w:rsidR="00600E57" w:rsidRPr="009E61DA">
        <w:rPr>
          <w:rFonts w:asciiTheme="minorHAnsi" w:hAnsiTheme="minorHAnsi"/>
          <w:lang w:val="es-ES_tradnl"/>
        </w:rPr>
        <w:t>cuantificar</w:t>
      </w:r>
      <w:r w:rsidR="00AA3908" w:rsidRPr="009E61DA">
        <w:rPr>
          <w:rFonts w:asciiTheme="minorHAnsi" w:hAnsiTheme="minorHAnsi"/>
          <w:lang w:val="es-ES_tradnl"/>
        </w:rPr>
        <w:t xml:space="preserve"> el impacto ambiental</w:t>
      </w:r>
      <w:r w:rsidR="00600E57" w:rsidRPr="009E61DA">
        <w:rPr>
          <w:rFonts w:asciiTheme="minorHAnsi" w:hAnsiTheme="minorHAnsi"/>
          <w:lang w:val="es-ES_tradnl"/>
        </w:rPr>
        <w:t xml:space="preserve"> </w:t>
      </w:r>
      <w:r w:rsidR="00206CC6" w:rsidRPr="009E61DA">
        <w:rPr>
          <w:rFonts w:asciiTheme="minorHAnsi" w:hAnsiTheme="minorHAnsi"/>
          <w:lang w:val="es-ES_tradnl"/>
        </w:rPr>
        <w:t>del uso de agroquímicos</w:t>
      </w:r>
      <w:r w:rsidR="00AA3908" w:rsidRPr="009E61DA">
        <w:rPr>
          <w:rFonts w:asciiTheme="minorHAnsi" w:hAnsiTheme="minorHAnsi"/>
          <w:lang w:val="es-ES_tradnl"/>
        </w:rPr>
        <w:t xml:space="preserve"> mediante el uso de </w:t>
      </w:r>
      <w:r w:rsidR="00397435" w:rsidRPr="009E61DA">
        <w:rPr>
          <w:rFonts w:asciiTheme="minorHAnsi" w:hAnsiTheme="minorHAnsi"/>
          <w:lang w:val="es-ES_tradnl"/>
        </w:rPr>
        <w:t>dos indicadores</w:t>
      </w:r>
      <w:r w:rsidR="00AA3908" w:rsidRPr="009E61DA">
        <w:rPr>
          <w:rFonts w:asciiTheme="minorHAnsi" w:hAnsiTheme="minorHAnsi"/>
          <w:lang w:val="es-ES_tradnl"/>
        </w:rPr>
        <w:t>,</w:t>
      </w:r>
      <w:r w:rsidR="00397435" w:rsidRPr="009E61DA">
        <w:rPr>
          <w:rFonts w:asciiTheme="minorHAnsi" w:hAnsiTheme="minorHAnsi"/>
          <w:lang w:val="es-ES_tradnl"/>
        </w:rPr>
        <w:t xml:space="preserve"> </w:t>
      </w:r>
      <w:r w:rsidR="001C6E9C" w:rsidRPr="009E61DA">
        <w:rPr>
          <w:rFonts w:asciiTheme="minorHAnsi" w:hAnsiTheme="minorHAnsi"/>
          <w:lang w:val="es-ES_tradnl"/>
        </w:rPr>
        <w:t xml:space="preserve">en </w:t>
      </w:r>
      <w:r w:rsidR="00AA3908" w:rsidRPr="009E61DA">
        <w:rPr>
          <w:rFonts w:asciiTheme="minorHAnsi" w:hAnsiTheme="minorHAnsi"/>
          <w:lang w:val="es-ES_tradnl"/>
        </w:rPr>
        <w:t xml:space="preserve">casos reales </w:t>
      </w:r>
      <w:r w:rsidR="00600E57" w:rsidRPr="009E61DA">
        <w:rPr>
          <w:rFonts w:asciiTheme="minorHAnsi" w:hAnsiTheme="minorHAnsi"/>
          <w:lang w:val="es-ES_tradnl"/>
        </w:rPr>
        <w:t xml:space="preserve">de </w:t>
      </w:r>
      <w:r w:rsidR="006F29A3" w:rsidRPr="009E61DA">
        <w:rPr>
          <w:rFonts w:asciiTheme="minorHAnsi" w:hAnsiTheme="minorHAnsi"/>
          <w:lang w:val="es-ES_tradnl"/>
        </w:rPr>
        <w:t xml:space="preserve">sistemas mixtos y </w:t>
      </w:r>
      <w:r w:rsidR="00600E57" w:rsidRPr="009E61DA">
        <w:rPr>
          <w:rFonts w:asciiTheme="minorHAnsi" w:hAnsiTheme="minorHAnsi"/>
          <w:lang w:val="es-ES_tradnl"/>
        </w:rPr>
        <w:t xml:space="preserve">puramente </w:t>
      </w:r>
      <w:r w:rsidR="006F29A3" w:rsidRPr="009E61DA">
        <w:rPr>
          <w:rFonts w:asciiTheme="minorHAnsi" w:hAnsiTheme="minorHAnsi"/>
          <w:lang w:val="es-ES_tradnl"/>
        </w:rPr>
        <w:t xml:space="preserve">agrícolas </w:t>
      </w:r>
      <w:r w:rsidR="00050D27" w:rsidRPr="009E61DA">
        <w:rPr>
          <w:rFonts w:asciiTheme="minorHAnsi" w:hAnsiTheme="minorHAnsi"/>
          <w:lang w:val="es-ES_tradnl"/>
        </w:rPr>
        <w:t xml:space="preserve">del sudoeste (SO) </w:t>
      </w:r>
      <w:r w:rsidR="00397435" w:rsidRPr="009E61DA">
        <w:rPr>
          <w:rFonts w:asciiTheme="minorHAnsi" w:hAnsiTheme="minorHAnsi"/>
          <w:lang w:val="es-ES_tradnl"/>
        </w:rPr>
        <w:t>bonaerense.</w:t>
      </w:r>
    </w:p>
    <w:p w14:paraId="69D958CC" w14:textId="77777777" w:rsidR="0029590E" w:rsidRPr="009E61DA" w:rsidRDefault="0060137C" w:rsidP="00043BEF">
      <w:pPr>
        <w:spacing w:after="0"/>
        <w:outlineLvl w:val="0"/>
        <w:rPr>
          <w:rFonts w:asciiTheme="minorHAnsi" w:hAnsiTheme="minorHAnsi" w:cs="Arial"/>
          <w:b/>
          <w:lang w:val="es-ES"/>
        </w:rPr>
      </w:pPr>
      <w:r w:rsidRPr="009E61DA">
        <w:rPr>
          <w:rFonts w:asciiTheme="minorHAnsi" w:hAnsiTheme="minorHAnsi" w:cs="Arial"/>
          <w:b/>
          <w:lang w:val="es-ES"/>
        </w:rPr>
        <w:t>Materiales y métodos</w:t>
      </w:r>
    </w:p>
    <w:p w14:paraId="73AFDAB0" w14:textId="2449AC55" w:rsidR="001C2ACA" w:rsidRPr="00022D95" w:rsidRDefault="00600E57" w:rsidP="00022D95">
      <w:pPr>
        <w:spacing w:before="0" w:after="0"/>
        <w:ind w:firstLine="284"/>
        <w:rPr>
          <w:rFonts w:asciiTheme="minorHAnsi" w:hAnsiTheme="minorHAnsi"/>
          <w:lang w:val="es-AR"/>
        </w:rPr>
      </w:pPr>
      <w:r w:rsidRPr="009E61DA">
        <w:rPr>
          <w:rFonts w:asciiTheme="minorHAnsi" w:hAnsiTheme="minorHAnsi"/>
          <w:lang w:val="es-ES"/>
        </w:rPr>
        <w:t xml:space="preserve">Para este estudio de análisis de impacto ambiental se utilizaron </w:t>
      </w:r>
      <w:r w:rsidR="00050D27" w:rsidRPr="009E61DA">
        <w:rPr>
          <w:rFonts w:asciiTheme="minorHAnsi" w:hAnsiTheme="minorHAnsi"/>
          <w:lang w:val="es-AR"/>
        </w:rPr>
        <w:t xml:space="preserve">tres rotaciones </w:t>
      </w:r>
      <w:r w:rsidR="00CB24A2" w:rsidRPr="009E61DA">
        <w:rPr>
          <w:rFonts w:asciiTheme="minorHAnsi" w:hAnsiTheme="minorHAnsi"/>
          <w:lang w:val="es-AR"/>
        </w:rPr>
        <w:t>tipicas</w:t>
      </w:r>
      <w:r w:rsidR="007B69C2" w:rsidRPr="009E61DA">
        <w:rPr>
          <w:rFonts w:asciiTheme="minorHAnsi" w:hAnsiTheme="minorHAnsi"/>
          <w:lang w:val="es-AR"/>
        </w:rPr>
        <w:t xml:space="preserve"> del CREA L</w:t>
      </w:r>
      <w:r w:rsidR="0091237F" w:rsidRPr="009E61DA">
        <w:rPr>
          <w:rFonts w:asciiTheme="minorHAnsi" w:hAnsiTheme="minorHAnsi"/>
          <w:lang w:val="es-AR"/>
        </w:rPr>
        <w:t>am</w:t>
      </w:r>
      <w:r w:rsidR="007B69C2" w:rsidRPr="009E61DA">
        <w:rPr>
          <w:rFonts w:asciiTheme="minorHAnsi" w:hAnsiTheme="minorHAnsi"/>
          <w:lang w:val="es-AR"/>
        </w:rPr>
        <w:t>adrid</w:t>
      </w:r>
      <w:r w:rsidR="00CB24A2" w:rsidRPr="009E61DA">
        <w:rPr>
          <w:rFonts w:asciiTheme="minorHAnsi" w:hAnsiTheme="minorHAnsi"/>
          <w:lang w:val="es-AR"/>
        </w:rPr>
        <w:t xml:space="preserve"> ubicado en el SO bonaerense</w:t>
      </w:r>
      <w:r w:rsidR="007B69C2" w:rsidRPr="009E61DA">
        <w:rPr>
          <w:rFonts w:asciiTheme="minorHAnsi" w:hAnsiTheme="minorHAnsi"/>
          <w:lang w:val="es-AR"/>
        </w:rPr>
        <w:t xml:space="preserve">. </w:t>
      </w:r>
      <w:r w:rsidRPr="009E61DA">
        <w:rPr>
          <w:rFonts w:asciiTheme="minorHAnsi" w:hAnsiTheme="minorHAnsi"/>
          <w:lang w:val="es-AR"/>
        </w:rPr>
        <w:t>Las rotaciones que se utilizaron para el</w:t>
      </w:r>
      <w:r w:rsidR="001C2ACA" w:rsidRPr="009E61DA">
        <w:rPr>
          <w:rFonts w:asciiTheme="minorHAnsi" w:hAnsiTheme="minorHAnsi"/>
          <w:lang w:val="es-AR"/>
        </w:rPr>
        <w:t xml:space="preserve"> </w:t>
      </w:r>
      <w:r w:rsidRPr="009E61DA">
        <w:rPr>
          <w:rFonts w:asciiTheme="minorHAnsi" w:hAnsiTheme="minorHAnsi"/>
          <w:lang w:val="es-AR"/>
        </w:rPr>
        <w:t>cálculo de</w:t>
      </w:r>
      <w:r w:rsidR="001C2ACA" w:rsidRPr="009E61DA">
        <w:rPr>
          <w:rFonts w:asciiTheme="minorHAnsi" w:hAnsiTheme="minorHAnsi"/>
          <w:lang w:val="es-AR"/>
        </w:rPr>
        <w:t xml:space="preserve"> </w:t>
      </w:r>
      <w:r w:rsidRPr="009E61DA">
        <w:rPr>
          <w:rFonts w:asciiTheme="minorHAnsi" w:hAnsiTheme="minorHAnsi"/>
          <w:lang w:val="es-AR"/>
        </w:rPr>
        <w:t xml:space="preserve">los </w:t>
      </w:r>
      <w:r w:rsidR="001C6E9C" w:rsidRPr="009E61DA">
        <w:rPr>
          <w:rFonts w:asciiTheme="minorHAnsi" w:hAnsiTheme="minorHAnsi"/>
          <w:lang w:val="es-AR"/>
        </w:rPr>
        <w:t xml:space="preserve">índices </w:t>
      </w:r>
      <w:r w:rsidR="001C2ACA" w:rsidRPr="009E61DA">
        <w:rPr>
          <w:rFonts w:asciiTheme="minorHAnsi" w:hAnsiTheme="minorHAnsi"/>
          <w:lang w:val="es-AR"/>
        </w:rPr>
        <w:t>de impacto ambiental</w:t>
      </w:r>
      <w:r w:rsidRPr="009E61DA">
        <w:rPr>
          <w:rFonts w:asciiTheme="minorHAnsi" w:hAnsiTheme="minorHAnsi"/>
          <w:lang w:val="es-AR"/>
        </w:rPr>
        <w:t xml:space="preserve"> fueron las siguientes: 1-</w:t>
      </w:r>
      <w:r w:rsidR="00D94A2D" w:rsidRPr="009E61DA">
        <w:rPr>
          <w:rFonts w:asciiTheme="minorHAnsi" w:hAnsiTheme="minorHAnsi"/>
          <w:lang w:val="es-AR"/>
        </w:rPr>
        <w:t xml:space="preserve"> </w:t>
      </w:r>
      <w:r w:rsidRPr="009E61DA">
        <w:rPr>
          <w:rFonts w:asciiTheme="minorHAnsi" w:hAnsiTheme="minorHAnsi"/>
          <w:lang w:val="es-AR"/>
        </w:rPr>
        <w:t xml:space="preserve">Mixta (4×5) - Pastura perenne </w:t>
      </w:r>
      <w:r w:rsidR="009E3D41" w:rsidRPr="009E61DA">
        <w:rPr>
          <w:rFonts w:asciiTheme="minorHAnsi" w:hAnsiTheme="minorHAnsi"/>
          <w:lang w:val="es-AR"/>
        </w:rPr>
        <w:t xml:space="preserve">base alfalfa </w:t>
      </w:r>
      <w:r w:rsidRPr="009E61DA">
        <w:rPr>
          <w:rFonts w:asciiTheme="minorHAnsi" w:hAnsiTheme="minorHAnsi"/>
          <w:lang w:val="es-AR"/>
        </w:rPr>
        <w:t>(4 años) + 5 años Agricultura</w:t>
      </w:r>
      <w:r w:rsidR="000F581B" w:rsidRPr="009E61DA">
        <w:rPr>
          <w:rFonts w:asciiTheme="minorHAnsi" w:hAnsiTheme="minorHAnsi"/>
          <w:lang w:val="es-AR"/>
        </w:rPr>
        <w:t>: Verdeo Invierno (VI)/Girasol (G)-Trigo (T)- VI/Maíz (Mz)-G-T</w:t>
      </w:r>
      <w:r w:rsidRPr="009E61DA">
        <w:rPr>
          <w:rFonts w:asciiTheme="minorHAnsi" w:hAnsiTheme="minorHAnsi"/>
          <w:lang w:val="es-AR"/>
        </w:rPr>
        <w:t>); 2- Agrícola + verdeos de invierno (Agric+VI)</w:t>
      </w:r>
      <w:r w:rsidR="000F581B" w:rsidRPr="009E61DA">
        <w:rPr>
          <w:rFonts w:asciiTheme="minorHAnsi" w:hAnsiTheme="minorHAnsi"/>
          <w:lang w:val="es-AR"/>
        </w:rPr>
        <w:t>: T-VI/Mz-G-T-VI/Mz-G-T-VI/Mz-G;</w:t>
      </w:r>
      <w:r w:rsidR="00374FAD" w:rsidRPr="009E61DA">
        <w:rPr>
          <w:rFonts w:asciiTheme="minorHAnsi" w:hAnsiTheme="minorHAnsi"/>
          <w:lang w:val="es-AR"/>
        </w:rPr>
        <w:t xml:space="preserve"> </w:t>
      </w:r>
      <w:r w:rsidRPr="009E61DA">
        <w:rPr>
          <w:rFonts w:asciiTheme="minorHAnsi" w:hAnsiTheme="minorHAnsi"/>
          <w:lang w:val="es-AR"/>
        </w:rPr>
        <w:t>3- Agrícola sin ganadería (100% Agric)</w:t>
      </w:r>
      <w:r w:rsidR="000F581B" w:rsidRPr="009E61DA">
        <w:rPr>
          <w:rFonts w:asciiTheme="minorHAnsi" w:hAnsiTheme="minorHAnsi"/>
          <w:lang w:val="es-AR"/>
        </w:rPr>
        <w:t>: T/Soja de segunda (Sj2)-Mz-G-T/Sj2-Mz-G-T/Sj2-Mz-G.</w:t>
      </w:r>
      <w:r w:rsidR="00022D95">
        <w:rPr>
          <w:rFonts w:asciiTheme="minorHAnsi" w:hAnsiTheme="minorHAnsi"/>
          <w:lang w:val="es-AR"/>
        </w:rPr>
        <w:t xml:space="preserve"> </w:t>
      </w:r>
      <w:r w:rsidRPr="009E61DA">
        <w:rPr>
          <w:rFonts w:asciiTheme="minorHAnsi" w:hAnsiTheme="minorHAnsi"/>
          <w:lang w:val="es-AR"/>
        </w:rPr>
        <w:t xml:space="preserve">Los índices de impacto ambiental </w:t>
      </w:r>
      <w:r w:rsidR="00424022">
        <w:rPr>
          <w:rFonts w:asciiTheme="minorHAnsi" w:hAnsiTheme="minorHAnsi"/>
          <w:lang w:val="es-AR"/>
        </w:rPr>
        <w:t xml:space="preserve">utilizados </w:t>
      </w:r>
      <w:r w:rsidRPr="009E61DA">
        <w:rPr>
          <w:rFonts w:asciiTheme="minorHAnsi" w:hAnsiTheme="minorHAnsi"/>
          <w:lang w:val="es-AR"/>
        </w:rPr>
        <w:t xml:space="preserve">fueron: </w:t>
      </w:r>
      <w:r w:rsidR="001C2ACA" w:rsidRPr="009E61DA">
        <w:rPr>
          <w:rFonts w:asciiTheme="minorHAnsi" w:hAnsiTheme="minorHAnsi"/>
          <w:i/>
          <w:u w:val="single"/>
          <w:lang w:val="es-ES_tradnl"/>
        </w:rPr>
        <w:t xml:space="preserve">EIQ- </w:t>
      </w:r>
      <w:proofErr w:type="spellStart"/>
      <w:r w:rsidR="001C2ACA" w:rsidRPr="009E61DA">
        <w:rPr>
          <w:rFonts w:asciiTheme="minorHAnsi" w:hAnsiTheme="minorHAnsi"/>
          <w:i/>
          <w:u w:val="single"/>
          <w:lang w:val="es-ES_tradnl"/>
        </w:rPr>
        <w:t>Environmental</w:t>
      </w:r>
      <w:proofErr w:type="spellEnd"/>
      <w:r w:rsidR="001C2ACA" w:rsidRPr="009E61DA">
        <w:rPr>
          <w:rFonts w:asciiTheme="minorHAnsi" w:hAnsiTheme="minorHAnsi"/>
          <w:i/>
          <w:u w:val="single"/>
          <w:lang w:val="es-ES_tradnl"/>
        </w:rPr>
        <w:t xml:space="preserve"> </w:t>
      </w:r>
      <w:proofErr w:type="spellStart"/>
      <w:r w:rsidR="001C2ACA" w:rsidRPr="009E61DA">
        <w:rPr>
          <w:rFonts w:asciiTheme="minorHAnsi" w:hAnsiTheme="minorHAnsi"/>
          <w:i/>
          <w:u w:val="single"/>
          <w:lang w:val="es-ES_tradnl"/>
        </w:rPr>
        <w:t>Impact</w:t>
      </w:r>
      <w:proofErr w:type="spellEnd"/>
      <w:r w:rsidR="001C2ACA" w:rsidRPr="009E61DA">
        <w:rPr>
          <w:rFonts w:asciiTheme="minorHAnsi" w:hAnsiTheme="minorHAnsi"/>
          <w:i/>
          <w:u w:val="single"/>
          <w:lang w:val="es-ES_tradnl"/>
        </w:rPr>
        <w:t xml:space="preserve"> </w:t>
      </w:r>
      <w:proofErr w:type="spellStart"/>
      <w:r w:rsidR="001C2ACA" w:rsidRPr="009E61DA">
        <w:rPr>
          <w:rFonts w:asciiTheme="minorHAnsi" w:hAnsiTheme="minorHAnsi"/>
          <w:i/>
          <w:u w:val="single"/>
          <w:lang w:val="es-ES_tradnl"/>
        </w:rPr>
        <w:t>Quotient</w:t>
      </w:r>
      <w:proofErr w:type="spellEnd"/>
      <w:r w:rsidR="001C2ACA" w:rsidRPr="009E61DA">
        <w:rPr>
          <w:rFonts w:asciiTheme="minorHAnsi" w:hAnsiTheme="minorHAnsi"/>
          <w:i/>
          <w:u w:val="single"/>
          <w:lang w:val="es-ES_tradnl"/>
        </w:rPr>
        <w:t>.</w:t>
      </w:r>
      <w:r w:rsidR="001C2ACA" w:rsidRPr="009E61DA">
        <w:rPr>
          <w:rFonts w:asciiTheme="minorHAnsi" w:hAnsiTheme="minorHAnsi"/>
          <w:u w:val="single"/>
          <w:lang w:val="es-ES_tradnl"/>
        </w:rPr>
        <w:t xml:space="preserve"> </w:t>
      </w:r>
      <w:r w:rsidR="001C2ACA" w:rsidRPr="009E61DA">
        <w:rPr>
          <w:rFonts w:asciiTheme="minorHAnsi" w:hAnsiTheme="minorHAnsi"/>
          <w:lang w:val="es-ES_tradnl"/>
        </w:rPr>
        <w:t>Es</w:t>
      </w:r>
      <w:r w:rsidR="00206CC6" w:rsidRPr="009E61DA">
        <w:rPr>
          <w:rFonts w:asciiTheme="minorHAnsi" w:hAnsiTheme="minorHAnsi"/>
          <w:lang w:val="es-ES_tradnl"/>
        </w:rPr>
        <w:t xml:space="preserve">te índice fue desarrollado </w:t>
      </w:r>
      <w:r w:rsidR="001C2ACA" w:rsidRPr="009E61DA">
        <w:rPr>
          <w:rFonts w:asciiTheme="minorHAnsi" w:hAnsiTheme="minorHAnsi"/>
          <w:lang w:val="es-ES_tradnl"/>
        </w:rPr>
        <w:t xml:space="preserve">por el Programa de manejo integrado de plagas de la Universidad de </w:t>
      </w:r>
      <w:proofErr w:type="spellStart"/>
      <w:r w:rsidR="001C2ACA" w:rsidRPr="009E61DA">
        <w:rPr>
          <w:rFonts w:asciiTheme="minorHAnsi" w:hAnsiTheme="minorHAnsi"/>
          <w:lang w:val="es-ES_tradnl"/>
        </w:rPr>
        <w:t>Cornell</w:t>
      </w:r>
      <w:proofErr w:type="spellEnd"/>
      <w:r w:rsidR="001C2ACA" w:rsidRPr="009E61DA">
        <w:rPr>
          <w:rFonts w:asciiTheme="minorHAnsi" w:hAnsiTheme="minorHAnsi"/>
          <w:lang w:val="es-ES_tradnl"/>
        </w:rPr>
        <w:t xml:space="preserve"> (</w:t>
      </w:r>
      <w:proofErr w:type="spellStart"/>
      <w:r w:rsidR="001C2ACA" w:rsidRPr="009E61DA">
        <w:rPr>
          <w:rFonts w:asciiTheme="minorHAnsi" w:hAnsiTheme="minorHAnsi"/>
          <w:lang w:val="es-ES_tradnl"/>
        </w:rPr>
        <w:t>Kovach</w:t>
      </w:r>
      <w:proofErr w:type="spellEnd"/>
      <w:r w:rsidR="001C2ACA" w:rsidRPr="009E61DA">
        <w:rPr>
          <w:rFonts w:asciiTheme="minorHAnsi" w:hAnsiTheme="minorHAnsi"/>
          <w:lang w:val="es-ES_tradnl"/>
        </w:rPr>
        <w:t xml:space="preserve"> </w:t>
      </w:r>
      <w:r w:rsidR="00767E40" w:rsidRPr="009E61DA">
        <w:rPr>
          <w:rFonts w:asciiTheme="minorHAnsi" w:hAnsiTheme="minorHAnsi"/>
          <w:lang w:val="es-ES_tradnl"/>
        </w:rPr>
        <w:t>y col.</w:t>
      </w:r>
      <w:r w:rsidR="001C2ACA" w:rsidRPr="009E61DA">
        <w:rPr>
          <w:rFonts w:asciiTheme="minorHAnsi" w:hAnsiTheme="minorHAnsi"/>
          <w:lang w:val="es-ES_tradnl"/>
        </w:rPr>
        <w:t>,</w:t>
      </w:r>
      <w:r w:rsidR="00767E40" w:rsidRPr="009E61DA">
        <w:rPr>
          <w:rFonts w:asciiTheme="minorHAnsi" w:hAnsiTheme="minorHAnsi"/>
          <w:lang w:val="es-ES_tradnl"/>
        </w:rPr>
        <w:t xml:space="preserve"> </w:t>
      </w:r>
      <w:r w:rsidR="001C2ACA" w:rsidRPr="009E61DA">
        <w:rPr>
          <w:rFonts w:asciiTheme="minorHAnsi" w:hAnsiTheme="minorHAnsi"/>
          <w:lang w:val="es-ES_tradnl"/>
        </w:rPr>
        <w:t>1992</w:t>
      </w:r>
      <w:r w:rsidR="00206CC6" w:rsidRPr="009E61DA">
        <w:rPr>
          <w:rFonts w:asciiTheme="minorHAnsi" w:hAnsiTheme="minorHAnsi"/>
          <w:lang w:val="es-ES_tradnl"/>
        </w:rPr>
        <w:t>,</w:t>
      </w:r>
      <w:r w:rsidR="000F581B" w:rsidRPr="009E61DA">
        <w:rPr>
          <w:rFonts w:asciiTheme="minorHAnsi" w:hAnsiTheme="minorHAnsi"/>
          <w:lang w:val="es-ES_tradnl"/>
        </w:rPr>
        <w:t xml:space="preserve"> </w:t>
      </w:r>
      <w:hyperlink r:id="rId8" w:history="1">
        <w:r w:rsidR="00114E47" w:rsidRPr="009E61DA">
          <w:rPr>
            <w:rStyle w:val="Hipervnculo"/>
            <w:rFonts w:asciiTheme="minorHAnsi" w:hAnsiTheme="minorHAnsi"/>
            <w:lang w:val="es-ES_tradnl"/>
          </w:rPr>
          <w:t>https://nysipm.cornell.edu/eiq/calculator-field-use-eiq/</w:t>
        </w:r>
      </w:hyperlink>
      <w:r w:rsidR="00114E47" w:rsidRPr="009E61DA">
        <w:rPr>
          <w:rFonts w:asciiTheme="minorHAnsi" w:hAnsiTheme="minorHAnsi"/>
          <w:lang w:val="es-ES_tradnl"/>
        </w:rPr>
        <w:t xml:space="preserve">). </w:t>
      </w:r>
      <w:r w:rsidR="00733BB8" w:rsidRPr="009E61DA">
        <w:rPr>
          <w:rFonts w:asciiTheme="minorHAnsi" w:hAnsiTheme="minorHAnsi"/>
          <w:lang w:val="es-ES_tradnl"/>
        </w:rPr>
        <w:t xml:space="preserve">Consta de tres componentes: el primero </w:t>
      </w:r>
      <w:r w:rsidR="00424022">
        <w:rPr>
          <w:rFonts w:asciiTheme="minorHAnsi" w:hAnsiTheme="minorHAnsi"/>
          <w:lang w:val="es-ES_tradnl"/>
        </w:rPr>
        <w:t>se refiere</w:t>
      </w:r>
      <w:r w:rsidR="00733BB8" w:rsidRPr="009E61DA">
        <w:rPr>
          <w:rFonts w:asciiTheme="minorHAnsi" w:hAnsiTheme="minorHAnsi"/>
          <w:lang w:val="es-ES_tradnl"/>
        </w:rPr>
        <w:t xml:space="preserve"> al riesgo que representa cada plaguicida sobre el trabajador agropecuario (W), el segundo considera el riesgo para el consumidor (C) y, el tercero el riesgo ecológico (E) considerando el impacto sobre los sistemas acuáticos y terrestres.</w:t>
      </w:r>
      <w:r w:rsidR="00D66119" w:rsidRPr="009E61DA">
        <w:rPr>
          <w:rFonts w:asciiTheme="minorHAnsi" w:hAnsiTheme="minorHAnsi"/>
          <w:lang w:val="es-ES_tradnl"/>
        </w:rPr>
        <w:t xml:space="preserve"> </w:t>
      </w:r>
      <w:r w:rsidR="003155AC" w:rsidRPr="009E61DA">
        <w:rPr>
          <w:rFonts w:asciiTheme="minorHAnsi" w:hAnsiTheme="minorHAnsi"/>
          <w:lang w:val="es-ES_tradnl"/>
        </w:rPr>
        <w:t>La</w:t>
      </w:r>
      <w:r w:rsidR="00E4475A" w:rsidRPr="009E61DA">
        <w:rPr>
          <w:rFonts w:asciiTheme="minorHAnsi" w:hAnsiTheme="minorHAnsi"/>
          <w:lang w:val="es-ES_tradnl"/>
        </w:rPr>
        <w:t xml:space="preserve"> escala de riesgo de cada aplicación individual es: &lt;5: muy bajo; 5-25: bajo; 25-45: medio a alto y &gt;45: alto. </w:t>
      </w:r>
      <w:r w:rsidR="001C2ACA" w:rsidRPr="009E61DA">
        <w:rPr>
          <w:rFonts w:asciiTheme="minorHAnsi" w:hAnsiTheme="minorHAnsi"/>
          <w:i/>
          <w:u w:val="single"/>
          <w:lang w:val="es-ES_tradnl"/>
        </w:rPr>
        <w:t>RIPEST- Riesgo de Pesticidas.</w:t>
      </w:r>
      <w:r w:rsidR="001C2ACA" w:rsidRPr="009E61DA">
        <w:rPr>
          <w:rFonts w:asciiTheme="minorHAnsi" w:hAnsiTheme="minorHAnsi"/>
          <w:u w:val="single"/>
          <w:lang w:val="es-ES_tradnl"/>
        </w:rPr>
        <w:t xml:space="preserve"> </w:t>
      </w:r>
      <w:r w:rsidR="001C2ACA" w:rsidRPr="009E61DA">
        <w:rPr>
          <w:rFonts w:asciiTheme="minorHAnsi" w:hAnsiTheme="minorHAnsi"/>
          <w:bCs/>
          <w:lang w:val="es-ES_tradnl"/>
        </w:rPr>
        <w:t>Es</w:t>
      </w:r>
      <w:r w:rsidR="00206CC6" w:rsidRPr="009E61DA">
        <w:rPr>
          <w:rFonts w:asciiTheme="minorHAnsi" w:hAnsiTheme="minorHAnsi"/>
          <w:bCs/>
          <w:lang w:val="es-ES_tradnl"/>
        </w:rPr>
        <w:t>te</w:t>
      </w:r>
      <w:r w:rsidR="001C2ACA" w:rsidRPr="009E61DA">
        <w:rPr>
          <w:rFonts w:asciiTheme="minorHAnsi" w:hAnsiTheme="minorHAnsi"/>
          <w:lang w:val="es-ES_tradnl"/>
        </w:rPr>
        <w:t xml:space="preserve"> </w:t>
      </w:r>
      <w:r w:rsidR="00206CC6" w:rsidRPr="009E61DA">
        <w:rPr>
          <w:rFonts w:asciiTheme="minorHAnsi" w:hAnsiTheme="minorHAnsi"/>
          <w:lang w:val="es-ES_tradnl"/>
        </w:rPr>
        <w:t xml:space="preserve">índice </w:t>
      </w:r>
      <w:r w:rsidR="001C2ACA" w:rsidRPr="009E61DA">
        <w:rPr>
          <w:rFonts w:asciiTheme="minorHAnsi" w:hAnsiTheme="minorHAnsi"/>
          <w:lang w:val="es-ES_tradnl"/>
        </w:rPr>
        <w:t>h</w:t>
      </w:r>
      <w:r w:rsidR="000F581B" w:rsidRPr="009E61DA">
        <w:rPr>
          <w:rFonts w:asciiTheme="minorHAnsi" w:hAnsiTheme="minorHAnsi"/>
          <w:lang w:val="es-ES_tradnl"/>
        </w:rPr>
        <w:t xml:space="preserve">a sido desarrollado por la </w:t>
      </w:r>
      <w:r w:rsidR="000F581B" w:rsidRPr="009E61DA">
        <w:rPr>
          <w:rFonts w:asciiTheme="minorHAnsi" w:hAnsiTheme="minorHAnsi"/>
          <w:lang w:val="es-ES"/>
        </w:rPr>
        <w:t xml:space="preserve">Cátedra de </w:t>
      </w:r>
      <w:proofErr w:type="spellStart"/>
      <w:r w:rsidR="000F581B" w:rsidRPr="009E61DA">
        <w:rPr>
          <w:rFonts w:asciiTheme="minorHAnsi" w:hAnsiTheme="minorHAnsi"/>
          <w:lang w:val="es-ES"/>
        </w:rPr>
        <w:t>Cerealicultura</w:t>
      </w:r>
      <w:proofErr w:type="spellEnd"/>
      <w:r w:rsidR="000F581B" w:rsidRPr="009E61DA">
        <w:rPr>
          <w:rFonts w:asciiTheme="minorHAnsi" w:hAnsiTheme="minorHAnsi"/>
          <w:lang w:val="es-ES"/>
        </w:rPr>
        <w:t xml:space="preserve"> de la Facultad de Agronomía de la Universidad Nacional de Buenos Aires</w:t>
      </w:r>
      <w:r w:rsidR="00114E47" w:rsidRPr="009E61DA">
        <w:rPr>
          <w:rFonts w:asciiTheme="minorHAnsi" w:hAnsiTheme="minorHAnsi"/>
          <w:lang w:val="es-ES"/>
        </w:rPr>
        <w:t>:</w:t>
      </w:r>
      <w:r w:rsidR="000F581B" w:rsidRPr="009E61DA">
        <w:rPr>
          <w:rFonts w:asciiTheme="minorHAnsi" w:hAnsiTheme="minorHAnsi"/>
          <w:lang w:val="es-ES_tradnl"/>
        </w:rPr>
        <w:t xml:space="preserve"> </w:t>
      </w:r>
      <w:hyperlink r:id="rId9" w:history="1">
        <w:r w:rsidR="00114E47" w:rsidRPr="009E61DA">
          <w:rPr>
            <w:rStyle w:val="Hipervnculo"/>
            <w:rFonts w:asciiTheme="minorHAnsi" w:hAnsiTheme="minorHAnsi"/>
            <w:lang w:val="es-ES_tradnl"/>
          </w:rPr>
          <w:t>http://malezas.agro.uba.ar/ripest/</w:t>
        </w:r>
      </w:hyperlink>
      <w:r w:rsidR="00114E47" w:rsidRPr="009E61DA">
        <w:rPr>
          <w:rFonts w:asciiTheme="minorHAnsi" w:hAnsiTheme="minorHAnsi"/>
          <w:lang w:val="es-ES_tradnl"/>
        </w:rPr>
        <w:t>)</w:t>
      </w:r>
      <w:r w:rsidR="000F581B" w:rsidRPr="009E61DA">
        <w:rPr>
          <w:rFonts w:asciiTheme="minorHAnsi" w:hAnsiTheme="minorHAnsi"/>
          <w:lang w:val="es-ES_tradnl"/>
        </w:rPr>
        <w:t xml:space="preserve">. </w:t>
      </w:r>
      <w:r w:rsidR="004C2A30" w:rsidRPr="009E61DA">
        <w:rPr>
          <w:rFonts w:asciiTheme="minorHAnsi" w:hAnsiTheme="minorHAnsi"/>
          <w:lang w:val="es-ES_tradnl"/>
        </w:rPr>
        <w:t>En este índice se calcula la toxicidad sobre dos grupos de organismos: insectos (I) y mamíferos (M) para finalmente integrarlos y obtener el índice de pesticida (P)</w:t>
      </w:r>
      <w:r w:rsidR="00BB25B5" w:rsidRPr="009E61DA">
        <w:rPr>
          <w:rFonts w:asciiTheme="minorHAnsi" w:hAnsiTheme="minorHAnsi"/>
          <w:lang w:val="es-ES_tradnl"/>
        </w:rPr>
        <w:t>. Este último,</w:t>
      </w:r>
      <w:r w:rsidR="00EA355B" w:rsidRPr="009E61DA">
        <w:rPr>
          <w:rFonts w:asciiTheme="minorHAnsi" w:hAnsiTheme="minorHAnsi"/>
          <w:lang w:val="es-ES_tradnl"/>
        </w:rPr>
        <w:t xml:space="preserve"> toma valores de entre 0 y 1, la escala de riesgo que se utiliza es: 0-0,25: bajo; 0,26-0,50: medio; 0,51-0,75:</w:t>
      </w:r>
      <w:r w:rsidR="00E4475A" w:rsidRPr="009E61DA">
        <w:rPr>
          <w:rFonts w:asciiTheme="minorHAnsi" w:hAnsiTheme="minorHAnsi"/>
          <w:lang w:val="es-ES_tradnl"/>
        </w:rPr>
        <w:t xml:space="preserve"> medio-alto; 0,76-1,00:</w:t>
      </w:r>
      <w:r w:rsidR="00EA355B" w:rsidRPr="009E61DA">
        <w:rPr>
          <w:rFonts w:asciiTheme="minorHAnsi" w:hAnsiTheme="minorHAnsi"/>
          <w:lang w:val="es-ES_tradnl"/>
        </w:rPr>
        <w:t xml:space="preserve"> alto.</w:t>
      </w:r>
    </w:p>
    <w:p w14:paraId="3C659344" w14:textId="77777777" w:rsidR="00C4669B" w:rsidRPr="009E61DA" w:rsidRDefault="00C4669B" w:rsidP="00C4669B">
      <w:pPr>
        <w:spacing w:before="0" w:after="0"/>
        <w:rPr>
          <w:rStyle w:val="EstiloArial10pt"/>
          <w:rFonts w:asciiTheme="minorHAnsi" w:hAnsiTheme="minorHAnsi"/>
          <w:b/>
          <w:lang w:val="es-ES"/>
        </w:rPr>
      </w:pPr>
      <w:r w:rsidRPr="009E61DA">
        <w:rPr>
          <w:rStyle w:val="EstiloArial10pt"/>
          <w:rFonts w:asciiTheme="minorHAnsi" w:hAnsiTheme="minorHAnsi"/>
          <w:b/>
          <w:lang w:val="es-ES"/>
        </w:rPr>
        <w:t>Resultados y Discusión</w:t>
      </w:r>
    </w:p>
    <w:p w14:paraId="732FBF95" w14:textId="263C5CEE" w:rsidR="00A018A8" w:rsidRPr="009E61DA" w:rsidRDefault="00391D2C" w:rsidP="00EF20D6">
      <w:pPr>
        <w:spacing w:before="0" w:after="0"/>
        <w:ind w:firstLine="284"/>
        <w:rPr>
          <w:rStyle w:val="EstiloArial10pt"/>
          <w:rFonts w:asciiTheme="minorHAnsi" w:hAnsiTheme="minorHAnsi"/>
          <w:lang w:val="es-ES"/>
        </w:rPr>
      </w:pPr>
      <w:r w:rsidRPr="009E61DA">
        <w:rPr>
          <w:rStyle w:val="EstiloArial10pt"/>
          <w:rFonts w:asciiTheme="minorHAnsi" w:hAnsiTheme="minorHAnsi"/>
          <w:lang w:val="es-ES"/>
        </w:rPr>
        <w:t>Los resultados obtenidos muestran que la incorporación de</w:t>
      </w:r>
      <w:r w:rsidR="00047095" w:rsidRPr="009E61DA">
        <w:rPr>
          <w:rStyle w:val="EstiloArial10pt"/>
          <w:rFonts w:asciiTheme="minorHAnsi" w:hAnsiTheme="minorHAnsi"/>
          <w:lang w:val="es-ES"/>
        </w:rPr>
        <w:t xml:space="preserve"> </w:t>
      </w:r>
      <w:r w:rsidRPr="009E61DA">
        <w:rPr>
          <w:rStyle w:val="EstiloArial10pt"/>
          <w:rFonts w:asciiTheme="minorHAnsi" w:hAnsiTheme="minorHAnsi"/>
          <w:lang w:val="es-ES"/>
        </w:rPr>
        <w:t xml:space="preserve">4 años de pastura </w:t>
      </w:r>
      <w:r w:rsidR="00047095" w:rsidRPr="009E61DA">
        <w:rPr>
          <w:rStyle w:val="EstiloArial10pt"/>
          <w:rFonts w:asciiTheme="minorHAnsi" w:hAnsiTheme="minorHAnsi"/>
          <w:lang w:val="es-ES"/>
        </w:rPr>
        <w:t xml:space="preserve">en </w:t>
      </w:r>
      <w:r w:rsidRPr="009E61DA">
        <w:rPr>
          <w:rStyle w:val="EstiloArial10pt"/>
          <w:rFonts w:asciiTheme="minorHAnsi" w:hAnsiTheme="minorHAnsi"/>
          <w:lang w:val="es-ES"/>
        </w:rPr>
        <w:t xml:space="preserve">la rotación </w:t>
      </w:r>
      <w:r w:rsidRPr="009317D3">
        <w:rPr>
          <w:rFonts w:asciiTheme="minorHAnsi" w:hAnsiTheme="minorHAnsi"/>
          <w:lang w:val="es-AR"/>
        </w:rPr>
        <w:t>4×5</w:t>
      </w:r>
      <w:r w:rsidRPr="009E61DA">
        <w:rPr>
          <w:rFonts w:asciiTheme="minorHAnsi" w:hAnsiTheme="minorHAnsi"/>
          <w:lang w:val="es-AR"/>
        </w:rPr>
        <w:t>,</w:t>
      </w:r>
      <w:r w:rsidRPr="009E61DA">
        <w:rPr>
          <w:rFonts w:asciiTheme="minorHAnsi" w:hAnsiTheme="minorHAnsi"/>
          <w:b/>
          <w:lang w:val="es-AR"/>
        </w:rPr>
        <w:t xml:space="preserve"> </w:t>
      </w:r>
      <w:r w:rsidRPr="009E61DA">
        <w:rPr>
          <w:rStyle w:val="EstiloArial10pt"/>
          <w:rFonts w:asciiTheme="minorHAnsi" w:hAnsiTheme="minorHAnsi"/>
          <w:lang w:val="es-ES"/>
        </w:rPr>
        <w:t>tuvieron un índice de impacto ambiental EIQ numéricamente menor que las rotaciones con cultivos anuales (</w:t>
      </w:r>
      <w:proofErr w:type="spellStart"/>
      <w:r w:rsidRPr="009E61DA">
        <w:rPr>
          <w:rStyle w:val="EstiloArial10pt"/>
          <w:rFonts w:asciiTheme="minorHAnsi" w:hAnsiTheme="minorHAnsi"/>
          <w:lang w:val="es-ES"/>
        </w:rPr>
        <w:t>Agric+VI</w:t>
      </w:r>
      <w:proofErr w:type="spellEnd"/>
      <w:r w:rsidRPr="009E61DA">
        <w:rPr>
          <w:rStyle w:val="EstiloArial10pt"/>
          <w:rFonts w:asciiTheme="minorHAnsi" w:hAnsiTheme="minorHAnsi"/>
          <w:lang w:val="es-ES"/>
        </w:rPr>
        <w:t>; 100%Agric</w:t>
      </w:r>
      <w:r w:rsidR="00791170" w:rsidRPr="009E61DA">
        <w:rPr>
          <w:rStyle w:val="EstiloArial10pt"/>
          <w:rFonts w:asciiTheme="minorHAnsi" w:hAnsiTheme="minorHAnsi"/>
          <w:lang w:val="es-ES"/>
        </w:rPr>
        <w:t>; Figura 1</w:t>
      </w:r>
      <w:r w:rsidRPr="009E61DA">
        <w:rPr>
          <w:rStyle w:val="EstiloArial10pt"/>
          <w:rFonts w:asciiTheme="minorHAnsi" w:hAnsiTheme="minorHAnsi"/>
          <w:lang w:val="es-ES"/>
        </w:rPr>
        <w:t xml:space="preserve">). La rotación </w:t>
      </w:r>
      <w:proofErr w:type="spellStart"/>
      <w:r w:rsidRPr="009E61DA">
        <w:rPr>
          <w:rStyle w:val="EstiloArial10pt"/>
          <w:rFonts w:asciiTheme="minorHAnsi" w:hAnsiTheme="minorHAnsi"/>
          <w:lang w:val="es-ES"/>
        </w:rPr>
        <w:t>Agric+VI</w:t>
      </w:r>
      <w:proofErr w:type="spellEnd"/>
      <w:r w:rsidRPr="009E61DA">
        <w:rPr>
          <w:rStyle w:val="EstiloArial10pt"/>
          <w:rFonts w:asciiTheme="minorHAnsi" w:hAnsiTheme="minorHAnsi"/>
          <w:lang w:val="es-ES"/>
        </w:rPr>
        <w:t xml:space="preserve"> presentó un valor menor de EIQ que el</w:t>
      </w:r>
      <w:r w:rsidR="00F136F0" w:rsidRPr="009E61DA">
        <w:rPr>
          <w:rStyle w:val="EstiloArial10pt"/>
          <w:rFonts w:asciiTheme="minorHAnsi" w:hAnsiTheme="minorHAnsi"/>
          <w:lang w:val="es-ES"/>
        </w:rPr>
        <w:t xml:space="preserve"> sistema 100% agrícola</w:t>
      </w:r>
      <w:r w:rsidRPr="009E61DA">
        <w:rPr>
          <w:rStyle w:val="EstiloArial10pt"/>
          <w:rFonts w:asciiTheme="minorHAnsi" w:hAnsiTheme="minorHAnsi"/>
          <w:lang w:val="es-ES"/>
        </w:rPr>
        <w:t xml:space="preserve">. </w:t>
      </w:r>
      <w:r w:rsidR="00F53055" w:rsidRPr="009E61DA">
        <w:rPr>
          <w:rStyle w:val="EstiloArial10pt"/>
          <w:rFonts w:asciiTheme="minorHAnsi" w:hAnsiTheme="minorHAnsi"/>
          <w:lang w:val="es-ES"/>
        </w:rPr>
        <w:t xml:space="preserve">Por otro lado, si analizamos los componentes </w:t>
      </w:r>
      <w:r w:rsidR="00791170" w:rsidRPr="009E61DA">
        <w:rPr>
          <w:rStyle w:val="EstiloArial10pt"/>
          <w:rFonts w:asciiTheme="minorHAnsi" w:hAnsiTheme="minorHAnsi"/>
          <w:lang w:val="es-ES"/>
        </w:rPr>
        <w:t>del</w:t>
      </w:r>
      <w:r w:rsidR="00F53055" w:rsidRPr="009E61DA">
        <w:rPr>
          <w:rStyle w:val="EstiloArial10pt"/>
          <w:rFonts w:asciiTheme="minorHAnsi" w:hAnsiTheme="minorHAnsi"/>
          <w:lang w:val="es-ES"/>
        </w:rPr>
        <w:t xml:space="preserve"> índice</w:t>
      </w:r>
      <w:r w:rsidR="00791170" w:rsidRPr="009E61DA">
        <w:rPr>
          <w:rStyle w:val="EstiloArial10pt"/>
          <w:rFonts w:asciiTheme="minorHAnsi" w:hAnsiTheme="minorHAnsi"/>
          <w:lang w:val="es-ES"/>
        </w:rPr>
        <w:t>,</w:t>
      </w:r>
      <w:r w:rsidR="00F53055" w:rsidRPr="009E61DA">
        <w:rPr>
          <w:rStyle w:val="EstiloArial10pt"/>
          <w:rFonts w:asciiTheme="minorHAnsi" w:hAnsiTheme="minorHAnsi"/>
          <w:lang w:val="es-ES"/>
        </w:rPr>
        <w:t xml:space="preserve"> </w:t>
      </w:r>
      <w:r w:rsidR="00791170" w:rsidRPr="009E61DA">
        <w:rPr>
          <w:rStyle w:val="EstiloArial10pt"/>
          <w:rFonts w:asciiTheme="minorHAnsi" w:hAnsiTheme="minorHAnsi"/>
          <w:lang w:val="es-ES"/>
        </w:rPr>
        <w:t>observamos</w:t>
      </w:r>
      <w:r w:rsidR="00F53055" w:rsidRPr="009E61DA">
        <w:rPr>
          <w:rStyle w:val="EstiloArial10pt"/>
          <w:rFonts w:asciiTheme="minorHAnsi" w:hAnsiTheme="minorHAnsi"/>
          <w:lang w:val="es-ES"/>
        </w:rPr>
        <w:t xml:space="preserve"> que en todas las rotaciones el componente E</w:t>
      </w:r>
      <w:r w:rsidR="00047095" w:rsidRPr="009E61DA">
        <w:rPr>
          <w:rStyle w:val="EstiloArial10pt"/>
          <w:rFonts w:asciiTheme="minorHAnsi" w:hAnsiTheme="minorHAnsi"/>
          <w:lang w:val="es-ES"/>
        </w:rPr>
        <w:t xml:space="preserve"> (Ecológico)</w:t>
      </w:r>
      <w:r w:rsidR="00F53055" w:rsidRPr="009E61DA">
        <w:rPr>
          <w:rStyle w:val="EstiloArial10pt"/>
          <w:rFonts w:asciiTheme="minorHAnsi" w:hAnsiTheme="minorHAnsi"/>
          <w:lang w:val="es-ES"/>
        </w:rPr>
        <w:t xml:space="preserve"> </w:t>
      </w:r>
      <w:r w:rsidR="00791170" w:rsidRPr="009E61DA">
        <w:rPr>
          <w:rStyle w:val="EstiloArial10pt"/>
          <w:rFonts w:asciiTheme="minorHAnsi" w:hAnsiTheme="minorHAnsi"/>
          <w:lang w:val="es-ES"/>
        </w:rPr>
        <w:t xml:space="preserve">fue </w:t>
      </w:r>
      <w:r w:rsidR="006E0CE2" w:rsidRPr="009E61DA">
        <w:rPr>
          <w:rStyle w:val="EstiloArial10pt"/>
          <w:rFonts w:asciiTheme="minorHAnsi" w:hAnsiTheme="minorHAnsi"/>
          <w:lang w:val="es-ES"/>
        </w:rPr>
        <w:t>el</w:t>
      </w:r>
      <w:r w:rsidR="00047095" w:rsidRPr="009E61DA">
        <w:rPr>
          <w:rStyle w:val="EstiloArial10pt"/>
          <w:rFonts w:asciiTheme="minorHAnsi" w:hAnsiTheme="minorHAnsi"/>
          <w:lang w:val="es-ES"/>
        </w:rPr>
        <w:t xml:space="preserve"> de</w:t>
      </w:r>
      <w:r w:rsidR="006E0CE2" w:rsidRPr="009E61DA">
        <w:rPr>
          <w:rStyle w:val="EstiloArial10pt"/>
          <w:rFonts w:asciiTheme="minorHAnsi" w:hAnsiTheme="minorHAnsi"/>
          <w:lang w:val="es-ES"/>
        </w:rPr>
        <w:t xml:space="preserve"> mayor peso</w:t>
      </w:r>
      <w:r w:rsidR="00791170" w:rsidRPr="009E61DA">
        <w:rPr>
          <w:rStyle w:val="EstiloArial10pt"/>
          <w:rFonts w:asciiTheme="minorHAnsi" w:hAnsiTheme="minorHAnsi"/>
          <w:lang w:val="es-ES"/>
        </w:rPr>
        <w:t xml:space="preserve">. El </w:t>
      </w:r>
      <w:r w:rsidR="00047095" w:rsidRPr="009E61DA">
        <w:rPr>
          <w:rStyle w:val="EstiloArial10pt"/>
          <w:rFonts w:asciiTheme="minorHAnsi" w:hAnsiTheme="minorHAnsi"/>
          <w:lang w:val="es-ES"/>
        </w:rPr>
        <w:t xml:space="preserve">mayor valor del </w:t>
      </w:r>
      <w:r w:rsidR="00791170" w:rsidRPr="009E61DA">
        <w:rPr>
          <w:rStyle w:val="EstiloArial10pt"/>
          <w:rFonts w:asciiTheme="minorHAnsi" w:hAnsiTheme="minorHAnsi"/>
          <w:lang w:val="es-ES"/>
        </w:rPr>
        <w:t xml:space="preserve">componente E en la rotación 100% agrícola </w:t>
      </w:r>
      <w:r w:rsidR="00047095" w:rsidRPr="009E61DA">
        <w:rPr>
          <w:rStyle w:val="EstiloArial10pt"/>
          <w:rFonts w:asciiTheme="minorHAnsi" w:hAnsiTheme="minorHAnsi"/>
          <w:lang w:val="es-ES"/>
        </w:rPr>
        <w:t xml:space="preserve">se debió </w:t>
      </w:r>
      <w:r w:rsidR="00791170" w:rsidRPr="009E61DA">
        <w:rPr>
          <w:rStyle w:val="EstiloArial10pt"/>
          <w:rFonts w:asciiTheme="minorHAnsi" w:hAnsiTheme="minorHAnsi"/>
          <w:lang w:val="es-ES"/>
        </w:rPr>
        <w:t xml:space="preserve">principalmente a la inclusión del doble cultivo </w:t>
      </w:r>
      <w:r w:rsidR="00047095" w:rsidRPr="009E61DA">
        <w:rPr>
          <w:rStyle w:val="EstiloArial10pt"/>
          <w:rFonts w:asciiTheme="minorHAnsi" w:hAnsiTheme="minorHAnsi"/>
          <w:lang w:val="es-ES"/>
        </w:rPr>
        <w:t xml:space="preserve">(T/Sj2) </w:t>
      </w:r>
      <w:r w:rsidR="00791170" w:rsidRPr="009E61DA">
        <w:rPr>
          <w:rStyle w:val="EstiloArial10pt"/>
          <w:rFonts w:asciiTheme="minorHAnsi" w:hAnsiTheme="minorHAnsi"/>
          <w:lang w:val="es-ES"/>
        </w:rPr>
        <w:t xml:space="preserve">con el consecuente aumento en el uso de herbicidas. Esto nos </w:t>
      </w:r>
      <w:r w:rsidR="00047095" w:rsidRPr="009E61DA">
        <w:rPr>
          <w:rStyle w:val="EstiloArial10pt"/>
          <w:rFonts w:asciiTheme="minorHAnsi" w:hAnsiTheme="minorHAnsi"/>
          <w:lang w:val="es-ES"/>
        </w:rPr>
        <w:t xml:space="preserve">estaría </w:t>
      </w:r>
      <w:r w:rsidR="00791170" w:rsidRPr="009E61DA">
        <w:rPr>
          <w:rStyle w:val="EstiloArial10pt"/>
          <w:rFonts w:asciiTheme="minorHAnsi" w:hAnsiTheme="minorHAnsi"/>
          <w:lang w:val="es-ES"/>
        </w:rPr>
        <w:t>i</w:t>
      </w:r>
      <w:r w:rsidR="00FE5EE4" w:rsidRPr="009E61DA">
        <w:rPr>
          <w:rStyle w:val="EstiloArial10pt"/>
          <w:rFonts w:asciiTheme="minorHAnsi" w:hAnsiTheme="minorHAnsi"/>
          <w:lang w:val="es-ES"/>
        </w:rPr>
        <w:t>ndicando toxi</w:t>
      </w:r>
      <w:r w:rsidR="00F53055" w:rsidRPr="009E61DA">
        <w:rPr>
          <w:rStyle w:val="EstiloArial10pt"/>
          <w:rFonts w:asciiTheme="minorHAnsi" w:hAnsiTheme="minorHAnsi"/>
          <w:lang w:val="es-ES"/>
        </w:rPr>
        <w:t>cidad elevada sobre pájaros, abejas e insectos benéficos</w:t>
      </w:r>
      <w:r w:rsidR="00F55A16" w:rsidRPr="009E61DA">
        <w:rPr>
          <w:rStyle w:val="EstiloArial10pt"/>
          <w:rFonts w:asciiTheme="minorHAnsi" w:hAnsiTheme="minorHAnsi"/>
          <w:lang w:val="es-ES"/>
        </w:rPr>
        <w:t>.</w:t>
      </w:r>
      <w:r w:rsidR="005772CD" w:rsidRPr="009E61DA">
        <w:rPr>
          <w:rStyle w:val="EstiloArial10pt"/>
          <w:rFonts w:asciiTheme="minorHAnsi" w:hAnsiTheme="minorHAnsi"/>
          <w:lang w:val="es-ES"/>
        </w:rPr>
        <w:t xml:space="preserve"> </w:t>
      </w:r>
      <w:r w:rsidR="00791170" w:rsidRPr="009E61DA">
        <w:rPr>
          <w:rStyle w:val="EstiloArial10pt"/>
          <w:rFonts w:asciiTheme="minorHAnsi" w:hAnsiTheme="minorHAnsi"/>
          <w:lang w:val="es-ES"/>
        </w:rPr>
        <w:t>E</w:t>
      </w:r>
      <w:r w:rsidR="001802C1" w:rsidRPr="009E61DA">
        <w:rPr>
          <w:rStyle w:val="EstiloArial10pt"/>
          <w:rFonts w:asciiTheme="minorHAnsi" w:hAnsiTheme="minorHAnsi"/>
          <w:lang w:val="es-ES"/>
        </w:rPr>
        <w:t>l índice RIPEST</w:t>
      </w:r>
      <w:r w:rsidR="0079032A" w:rsidRPr="009E61DA">
        <w:rPr>
          <w:rStyle w:val="EstiloArial10pt"/>
          <w:rFonts w:asciiTheme="minorHAnsi" w:hAnsiTheme="minorHAnsi"/>
          <w:lang w:val="es-ES"/>
        </w:rPr>
        <w:t xml:space="preserve"> (Figura 2)</w:t>
      </w:r>
      <w:r w:rsidR="001802C1" w:rsidRPr="009E61DA">
        <w:rPr>
          <w:rStyle w:val="EstiloArial10pt"/>
          <w:rFonts w:asciiTheme="minorHAnsi" w:hAnsiTheme="minorHAnsi"/>
          <w:lang w:val="es-ES"/>
        </w:rPr>
        <w:t xml:space="preserve">, </w:t>
      </w:r>
      <w:r w:rsidR="00791170" w:rsidRPr="009E61DA">
        <w:rPr>
          <w:rStyle w:val="EstiloArial10pt"/>
          <w:rFonts w:asciiTheme="minorHAnsi" w:hAnsiTheme="minorHAnsi"/>
          <w:lang w:val="es-ES"/>
        </w:rPr>
        <w:t xml:space="preserve">presentó </w:t>
      </w:r>
      <w:r w:rsidR="001802C1" w:rsidRPr="009E61DA">
        <w:rPr>
          <w:rStyle w:val="EstiloArial10pt"/>
          <w:rFonts w:asciiTheme="minorHAnsi" w:hAnsiTheme="minorHAnsi"/>
          <w:lang w:val="es-ES"/>
        </w:rPr>
        <w:t>la misma tendencia</w:t>
      </w:r>
      <w:r w:rsidR="00791170" w:rsidRPr="009E61DA">
        <w:rPr>
          <w:rStyle w:val="EstiloArial10pt"/>
          <w:rFonts w:asciiTheme="minorHAnsi" w:hAnsiTheme="minorHAnsi"/>
          <w:lang w:val="es-ES"/>
        </w:rPr>
        <w:t xml:space="preserve"> que el EIQ</w:t>
      </w:r>
      <w:r w:rsidR="001802C1" w:rsidRPr="009E61DA">
        <w:rPr>
          <w:rStyle w:val="EstiloArial10pt"/>
          <w:rFonts w:asciiTheme="minorHAnsi" w:hAnsiTheme="minorHAnsi"/>
          <w:lang w:val="es-ES"/>
        </w:rPr>
        <w:t xml:space="preserve">. </w:t>
      </w:r>
      <w:r w:rsidR="00A018A8" w:rsidRPr="009E61DA">
        <w:rPr>
          <w:rStyle w:val="EstiloArial10pt"/>
          <w:rFonts w:asciiTheme="minorHAnsi" w:hAnsiTheme="minorHAnsi"/>
          <w:lang w:val="es-ES"/>
        </w:rPr>
        <w:t xml:space="preserve">Los valores de toxicidad </w:t>
      </w:r>
      <w:r w:rsidR="00642775" w:rsidRPr="009E61DA">
        <w:rPr>
          <w:rStyle w:val="EstiloArial10pt"/>
          <w:rFonts w:asciiTheme="minorHAnsi" w:hAnsiTheme="minorHAnsi"/>
          <w:lang w:val="es-ES"/>
        </w:rPr>
        <w:t xml:space="preserve">(P) </w:t>
      </w:r>
      <w:r w:rsidR="00791170" w:rsidRPr="009E61DA">
        <w:rPr>
          <w:rStyle w:val="EstiloArial10pt"/>
          <w:rFonts w:asciiTheme="minorHAnsi" w:hAnsiTheme="minorHAnsi"/>
          <w:lang w:val="es-ES"/>
        </w:rPr>
        <w:t xml:space="preserve">fueron </w:t>
      </w:r>
      <w:r w:rsidR="00A018A8" w:rsidRPr="009E61DA">
        <w:rPr>
          <w:rStyle w:val="EstiloArial10pt"/>
          <w:rFonts w:asciiTheme="minorHAnsi" w:hAnsiTheme="minorHAnsi"/>
          <w:lang w:val="es-ES"/>
        </w:rPr>
        <w:t xml:space="preserve">menores en la rotación 4x5, </w:t>
      </w:r>
      <w:r w:rsidR="00642775" w:rsidRPr="009E61DA">
        <w:rPr>
          <w:rStyle w:val="EstiloArial10pt"/>
          <w:rFonts w:asciiTheme="minorHAnsi" w:hAnsiTheme="minorHAnsi"/>
          <w:lang w:val="es-ES"/>
        </w:rPr>
        <w:t>aumenta</w:t>
      </w:r>
      <w:r w:rsidR="00791170" w:rsidRPr="009E61DA">
        <w:rPr>
          <w:rStyle w:val="EstiloArial10pt"/>
          <w:rFonts w:asciiTheme="minorHAnsi" w:hAnsiTheme="minorHAnsi"/>
          <w:lang w:val="es-ES"/>
        </w:rPr>
        <w:t>ro</w:t>
      </w:r>
      <w:r w:rsidR="00642775" w:rsidRPr="009E61DA">
        <w:rPr>
          <w:rStyle w:val="EstiloArial10pt"/>
          <w:rFonts w:asciiTheme="minorHAnsi" w:hAnsiTheme="minorHAnsi"/>
          <w:lang w:val="es-ES"/>
        </w:rPr>
        <w:t xml:space="preserve">n </w:t>
      </w:r>
      <w:r w:rsidR="00A018A8" w:rsidRPr="009E61DA">
        <w:rPr>
          <w:rStyle w:val="EstiloArial10pt"/>
          <w:rFonts w:asciiTheme="minorHAnsi" w:hAnsiTheme="minorHAnsi"/>
          <w:lang w:val="es-ES"/>
        </w:rPr>
        <w:t xml:space="preserve">en la </w:t>
      </w:r>
      <w:proofErr w:type="spellStart"/>
      <w:r w:rsidR="00A018A8" w:rsidRPr="009E61DA">
        <w:rPr>
          <w:rStyle w:val="EstiloArial10pt"/>
          <w:rFonts w:asciiTheme="minorHAnsi" w:hAnsiTheme="minorHAnsi"/>
          <w:lang w:val="es-ES"/>
        </w:rPr>
        <w:t>Agric+VI</w:t>
      </w:r>
      <w:proofErr w:type="spellEnd"/>
      <w:r w:rsidR="00A018A8" w:rsidRPr="009E61DA">
        <w:rPr>
          <w:rStyle w:val="EstiloArial10pt"/>
          <w:rFonts w:asciiTheme="minorHAnsi" w:hAnsiTheme="minorHAnsi"/>
          <w:lang w:val="es-ES"/>
        </w:rPr>
        <w:t xml:space="preserve"> y </w:t>
      </w:r>
      <w:r w:rsidR="00791170" w:rsidRPr="009E61DA">
        <w:rPr>
          <w:rStyle w:val="EstiloArial10pt"/>
          <w:rFonts w:asciiTheme="minorHAnsi" w:hAnsiTheme="minorHAnsi"/>
          <w:lang w:val="es-ES"/>
        </w:rPr>
        <w:t xml:space="preserve">fueron </w:t>
      </w:r>
      <w:r w:rsidR="00642775" w:rsidRPr="009E61DA">
        <w:rPr>
          <w:rStyle w:val="EstiloArial10pt"/>
          <w:rFonts w:asciiTheme="minorHAnsi" w:hAnsiTheme="minorHAnsi"/>
          <w:lang w:val="es-ES"/>
        </w:rPr>
        <w:t xml:space="preserve">aún </w:t>
      </w:r>
      <w:r w:rsidR="00A018A8" w:rsidRPr="009E61DA">
        <w:rPr>
          <w:rStyle w:val="EstiloArial10pt"/>
          <w:rFonts w:asciiTheme="minorHAnsi" w:hAnsiTheme="minorHAnsi"/>
          <w:lang w:val="es-ES"/>
        </w:rPr>
        <w:t xml:space="preserve">más elevados en la </w:t>
      </w:r>
      <w:r w:rsidR="00642775" w:rsidRPr="009E61DA">
        <w:rPr>
          <w:rStyle w:val="EstiloArial10pt"/>
          <w:rFonts w:asciiTheme="minorHAnsi" w:hAnsiTheme="minorHAnsi"/>
          <w:lang w:val="es-ES"/>
        </w:rPr>
        <w:t xml:space="preserve">rotación </w:t>
      </w:r>
      <w:r w:rsidR="00D62050" w:rsidRPr="009E61DA">
        <w:rPr>
          <w:rStyle w:val="EstiloArial10pt"/>
          <w:rFonts w:asciiTheme="minorHAnsi" w:hAnsiTheme="minorHAnsi"/>
          <w:lang w:val="es-ES"/>
        </w:rPr>
        <w:t>100% agrícola</w:t>
      </w:r>
      <w:r w:rsidR="00A018A8" w:rsidRPr="009E61DA">
        <w:rPr>
          <w:rStyle w:val="EstiloArial10pt"/>
          <w:rFonts w:asciiTheme="minorHAnsi" w:hAnsiTheme="minorHAnsi"/>
          <w:lang w:val="es-ES"/>
        </w:rPr>
        <w:t>.</w:t>
      </w:r>
      <w:r w:rsidR="00642775" w:rsidRPr="009E61DA">
        <w:rPr>
          <w:rStyle w:val="EstiloArial10pt"/>
          <w:rFonts w:asciiTheme="minorHAnsi" w:hAnsiTheme="minorHAnsi"/>
          <w:lang w:val="es-ES"/>
        </w:rPr>
        <w:t xml:space="preserve"> Según </w:t>
      </w:r>
      <w:r w:rsidR="00315609" w:rsidRPr="009E61DA">
        <w:rPr>
          <w:rStyle w:val="EstiloArial10pt"/>
          <w:rFonts w:asciiTheme="minorHAnsi" w:hAnsiTheme="minorHAnsi"/>
          <w:lang w:val="es-ES"/>
        </w:rPr>
        <w:t xml:space="preserve">la escala </w:t>
      </w:r>
      <w:r w:rsidR="00047095" w:rsidRPr="009E61DA">
        <w:rPr>
          <w:rStyle w:val="EstiloArial10pt"/>
          <w:rFonts w:asciiTheme="minorHAnsi" w:hAnsiTheme="minorHAnsi"/>
          <w:lang w:val="es-ES"/>
        </w:rPr>
        <w:t>descripta anteriormente</w:t>
      </w:r>
      <w:r w:rsidR="00315609" w:rsidRPr="009E61DA">
        <w:rPr>
          <w:rStyle w:val="EstiloArial10pt"/>
          <w:rFonts w:asciiTheme="minorHAnsi" w:hAnsiTheme="minorHAnsi"/>
          <w:lang w:val="es-ES"/>
        </w:rPr>
        <w:t>, la</w:t>
      </w:r>
      <w:r w:rsidR="00D62050" w:rsidRPr="009E61DA">
        <w:rPr>
          <w:rStyle w:val="EstiloArial10pt"/>
          <w:rFonts w:asciiTheme="minorHAnsi" w:hAnsiTheme="minorHAnsi"/>
          <w:lang w:val="es-ES"/>
        </w:rPr>
        <w:t>s</w:t>
      </w:r>
      <w:r w:rsidR="00315609" w:rsidRPr="009E61DA">
        <w:rPr>
          <w:rStyle w:val="EstiloArial10pt"/>
          <w:rFonts w:asciiTheme="minorHAnsi" w:hAnsiTheme="minorHAnsi"/>
          <w:lang w:val="es-ES"/>
        </w:rPr>
        <w:t xml:space="preserve"> </w:t>
      </w:r>
      <w:r w:rsidR="00D62050" w:rsidRPr="009E61DA">
        <w:rPr>
          <w:rStyle w:val="EstiloArial10pt"/>
          <w:rFonts w:asciiTheme="minorHAnsi" w:hAnsiTheme="minorHAnsi"/>
          <w:lang w:val="es-ES"/>
        </w:rPr>
        <w:t>dos rotaciones correspondientes a sistemas mixtos</w:t>
      </w:r>
      <w:r w:rsidR="00315609" w:rsidRPr="009E61DA">
        <w:rPr>
          <w:rStyle w:val="EstiloArial10pt"/>
          <w:rFonts w:asciiTheme="minorHAnsi" w:hAnsiTheme="minorHAnsi"/>
          <w:lang w:val="es-ES"/>
        </w:rPr>
        <w:t xml:space="preserve"> </w:t>
      </w:r>
      <w:r w:rsidR="009D41D9" w:rsidRPr="009E61DA">
        <w:rPr>
          <w:rStyle w:val="EstiloArial10pt"/>
          <w:rFonts w:asciiTheme="minorHAnsi" w:hAnsiTheme="minorHAnsi"/>
          <w:lang w:val="es-ES"/>
        </w:rPr>
        <w:t>presentarían</w:t>
      </w:r>
      <w:r w:rsidR="00315609" w:rsidRPr="009E61DA">
        <w:rPr>
          <w:rStyle w:val="EstiloArial10pt"/>
          <w:rFonts w:asciiTheme="minorHAnsi" w:hAnsiTheme="minorHAnsi"/>
          <w:lang w:val="es-ES"/>
        </w:rPr>
        <w:t xml:space="preserve"> riesgo </w:t>
      </w:r>
      <w:r w:rsidR="00D62050" w:rsidRPr="009E61DA">
        <w:rPr>
          <w:rStyle w:val="EstiloArial10pt"/>
          <w:rFonts w:asciiTheme="minorHAnsi" w:hAnsiTheme="minorHAnsi"/>
          <w:lang w:val="es-ES"/>
        </w:rPr>
        <w:t xml:space="preserve">de toxicidad </w:t>
      </w:r>
      <w:r w:rsidR="00315609" w:rsidRPr="009E61DA">
        <w:rPr>
          <w:rStyle w:val="EstiloArial10pt"/>
          <w:rFonts w:asciiTheme="minorHAnsi" w:hAnsiTheme="minorHAnsi"/>
          <w:lang w:val="es-ES"/>
        </w:rPr>
        <w:t xml:space="preserve">bajo, mientras que la </w:t>
      </w:r>
      <w:r w:rsidR="00D62050" w:rsidRPr="009E61DA">
        <w:rPr>
          <w:rStyle w:val="EstiloArial10pt"/>
          <w:rFonts w:asciiTheme="minorHAnsi" w:hAnsiTheme="minorHAnsi"/>
          <w:lang w:val="es-ES"/>
        </w:rPr>
        <w:t xml:space="preserve">100% </w:t>
      </w:r>
      <w:r w:rsidR="00791170" w:rsidRPr="009E61DA">
        <w:rPr>
          <w:rStyle w:val="EstiloArial10pt"/>
          <w:rFonts w:asciiTheme="minorHAnsi" w:hAnsiTheme="minorHAnsi"/>
          <w:lang w:val="es-ES"/>
        </w:rPr>
        <w:t xml:space="preserve">agrícola </w:t>
      </w:r>
      <w:r w:rsidR="00315609" w:rsidRPr="009E61DA">
        <w:rPr>
          <w:rStyle w:val="EstiloArial10pt"/>
          <w:rFonts w:asciiTheme="minorHAnsi" w:hAnsiTheme="minorHAnsi"/>
          <w:lang w:val="es-ES"/>
        </w:rPr>
        <w:t>seria de riesgo medio para el ambiente.</w:t>
      </w:r>
      <w:r w:rsidR="00A018A8" w:rsidRPr="009E61DA">
        <w:rPr>
          <w:rStyle w:val="EstiloArial10pt"/>
          <w:rFonts w:asciiTheme="minorHAnsi" w:hAnsiTheme="minorHAnsi"/>
          <w:lang w:val="es-ES"/>
        </w:rPr>
        <w:t xml:space="preserve"> </w:t>
      </w:r>
      <w:r w:rsidR="009D41D9" w:rsidRPr="009E61DA">
        <w:rPr>
          <w:rStyle w:val="EstiloArial10pt"/>
          <w:rFonts w:asciiTheme="minorHAnsi" w:hAnsiTheme="minorHAnsi"/>
          <w:lang w:val="es-ES"/>
        </w:rPr>
        <w:t>Analizando</w:t>
      </w:r>
      <w:r w:rsidR="00A018A8" w:rsidRPr="009E61DA">
        <w:rPr>
          <w:rStyle w:val="EstiloArial10pt"/>
          <w:rFonts w:asciiTheme="minorHAnsi" w:hAnsiTheme="minorHAnsi"/>
          <w:lang w:val="es-ES"/>
        </w:rPr>
        <w:t xml:space="preserve"> los grupos de organismos que considera este índice </w:t>
      </w:r>
      <w:r w:rsidR="00FD1BD6" w:rsidRPr="009E61DA">
        <w:rPr>
          <w:rStyle w:val="EstiloArial10pt"/>
          <w:rFonts w:asciiTheme="minorHAnsi" w:hAnsiTheme="minorHAnsi"/>
          <w:lang w:val="es-ES"/>
        </w:rPr>
        <w:t xml:space="preserve">por separado, </w:t>
      </w:r>
      <w:r w:rsidR="00891B11" w:rsidRPr="009E61DA">
        <w:rPr>
          <w:rStyle w:val="EstiloArial10pt"/>
          <w:rFonts w:asciiTheme="minorHAnsi" w:hAnsiTheme="minorHAnsi"/>
          <w:lang w:val="es-ES"/>
        </w:rPr>
        <w:t>podemos ver</w:t>
      </w:r>
      <w:r w:rsidR="00EB7E6E" w:rsidRPr="009E61DA">
        <w:rPr>
          <w:rStyle w:val="EstiloArial10pt"/>
          <w:rFonts w:asciiTheme="minorHAnsi" w:hAnsiTheme="minorHAnsi"/>
          <w:lang w:val="es-ES"/>
        </w:rPr>
        <w:t xml:space="preserve"> que se produjo</w:t>
      </w:r>
      <w:r w:rsidR="00FD1BD6" w:rsidRPr="009E61DA">
        <w:rPr>
          <w:rStyle w:val="EstiloArial10pt"/>
          <w:rFonts w:asciiTheme="minorHAnsi" w:hAnsiTheme="minorHAnsi"/>
          <w:lang w:val="es-ES"/>
        </w:rPr>
        <w:t xml:space="preserve"> un</w:t>
      </w:r>
      <w:r w:rsidR="0079032A" w:rsidRPr="009E61DA">
        <w:rPr>
          <w:rStyle w:val="EstiloArial10pt"/>
          <w:rFonts w:asciiTheme="minorHAnsi" w:hAnsiTheme="minorHAnsi"/>
          <w:lang w:val="es-ES"/>
        </w:rPr>
        <w:t xml:space="preserve"> aumento im</w:t>
      </w:r>
      <w:r w:rsidR="00EB7E6E" w:rsidRPr="009E61DA">
        <w:rPr>
          <w:rStyle w:val="EstiloArial10pt"/>
          <w:rFonts w:asciiTheme="minorHAnsi" w:hAnsiTheme="minorHAnsi"/>
          <w:lang w:val="es-ES"/>
        </w:rPr>
        <w:t>portante tanto en el impacto a i</w:t>
      </w:r>
      <w:r w:rsidR="0079032A" w:rsidRPr="009E61DA">
        <w:rPr>
          <w:rStyle w:val="EstiloArial10pt"/>
          <w:rFonts w:asciiTheme="minorHAnsi" w:hAnsiTheme="minorHAnsi"/>
          <w:lang w:val="es-ES"/>
        </w:rPr>
        <w:t xml:space="preserve">nsectos </w:t>
      </w:r>
      <w:r w:rsidR="00374FAD" w:rsidRPr="009E61DA">
        <w:rPr>
          <w:rStyle w:val="EstiloArial10pt"/>
          <w:rFonts w:asciiTheme="minorHAnsi" w:hAnsiTheme="minorHAnsi"/>
          <w:lang w:val="es-ES"/>
        </w:rPr>
        <w:t xml:space="preserve">(I) </w:t>
      </w:r>
      <w:r w:rsidR="0079032A" w:rsidRPr="009E61DA">
        <w:rPr>
          <w:rStyle w:val="EstiloArial10pt"/>
          <w:rFonts w:asciiTheme="minorHAnsi" w:hAnsiTheme="minorHAnsi"/>
          <w:lang w:val="es-ES"/>
        </w:rPr>
        <w:t>como a mamíferos</w:t>
      </w:r>
      <w:r w:rsidR="00374FAD" w:rsidRPr="009E61DA">
        <w:rPr>
          <w:rStyle w:val="EstiloArial10pt"/>
          <w:rFonts w:asciiTheme="minorHAnsi" w:hAnsiTheme="minorHAnsi"/>
          <w:lang w:val="es-ES"/>
        </w:rPr>
        <w:t xml:space="preserve"> (M)</w:t>
      </w:r>
      <w:r w:rsidR="0079032A" w:rsidRPr="009E61DA">
        <w:rPr>
          <w:rStyle w:val="EstiloArial10pt"/>
          <w:rFonts w:asciiTheme="minorHAnsi" w:hAnsiTheme="minorHAnsi"/>
          <w:lang w:val="es-ES"/>
        </w:rPr>
        <w:t xml:space="preserve">, </w:t>
      </w:r>
      <w:r w:rsidR="00642775" w:rsidRPr="009E61DA">
        <w:rPr>
          <w:rStyle w:val="EstiloArial10pt"/>
          <w:rFonts w:asciiTheme="minorHAnsi" w:hAnsiTheme="minorHAnsi"/>
          <w:lang w:val="es-ES"/>
        </w:rPr>
        <w:t xml:space="preserve">pero es </w:t>
      </w:r>
      <w:r w:rsidR="0079032A" w:rsidRPr="009E61DA">
        <w:rPr>
          <w:rStyle w:val="EstiloArial10pt"/>
          <w:rFonts w:asciiTheme="minorHAnsi" w:hAnsiTheme="minorHAnsi"/>
          <w:lang w:val="es-ES"/>
        </w:rPr>
        <w:t>más marcado en este último</w:t>
      </w:r>
      <w:r w:rsidR="00FD1BD6" w:rsidRPr="009E61DA">
        <w:rPr>
          <w:rStyle w:val="EstiloArial10pt"/>
          <w:rFonts w:asciiTheme="minorHAnsi" w:hAnsiTheme="minorHAnsi"/>
          <w:lang w:val="es-ES"/>
        </w:rPr>
        <w:t>, posiblemente por un mayor uso de herbicidas en la rotación.</w:t>
      </w:r>
    </w:p>
    <w:p w14:paraId="09D59C83" w14:textId="156F4144" w:rsidR="00D00230" w:rsidRPr="009E61DA" w:rsidRDefault="00AE0CEA" w:rsidP="004C202D">
      <w:pPr>
        <w:spacing w:before="0" w:after="0"/>
        <w:ind w:firstLine="284"/>
        <w:rPr>
          <w:rStyle w:val="EstiloArial10pt"/>
          <w:rFonts w:asciiTheme="minorHAnsi" w:hAnsiTheme="minorHAnsi"/>
          <w:lang w:val="es-ES"/>
        </w:rPr>
      </w:pPr>
      <w:r w:rsidRPr="009E61DA">
        <w:rPr>
          <w:rFonts w:asciiTheme="minorHAnsi" w:hAnsiTheme="minorHAnsi"/>
          <w:noProof/>
          <w:lang w:val="es-ES_tradnl" w:eastAsia="es-ES_tradnl"/>
        </w:rPr>
        <w:drawing>
          <wp:anchor distT="0" distB="0" distL="114300" distR="114300" simplePos="0" relativeHeight="251660288" behindDoc="1" locked="0" layoutInCell="1" allowOverlap="1" wp14:anchorId="18FF373D" wp14:editId="624F643B">
            <wp:simplePos x="0" y="0"/>
            <wp:positionH relativeFrom="column">
              <wp:posOffset>17640</wp:posOffset>
            </wp:positionH>
            <wp:positionV relativeFrom="paragraph">
              <wp:posOffset>-1980</wp:posOffset>
            </wp:positionV>
            <wp:extent cx="2853830" cy="141668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859737" cy="1419617"/>
                    </a:xfrm>
                    <a:prstGeom prst="rect">
                      <a:avLst/>
                    </a:prstGeom>
                  </pic:spPr>
                </pic:pic>
              </a:graphicData>
            </a:graphic>
            <wp14:sizeRelH relativeFrom="page">
              <wp14:pctWidth>0</wp14:pctWidth>
            </wp14:sizeRelH>
            <wp14:sizeRelV relativeFrom="page">
              <wp14:pctHeight>0</wp14:pctHeight>
            </wp14:sizeRelV>
          </wp:anchor>
        </w:drawing>
      </w:r>
    </w:p>
    <w:p w14:paraId="62E1F7EC" w14:textId="705C066C" w:rsidR="00D00230" w:rsidRPr="009E61DA" w:rsidRDefault="00D00230" w:rsidP="004C202D">
      <w:pPr>
        <w:spacing w:before="0" w:after="0"/>
        <w:ind w:firstLine="284"/>
        <w:rPr>
          <w:rStyle w:val="EstiloArial10pt"/>
          <w:rFonts w:asciiTheme="minorHAnsi" w:hAnsiTheme="minorHAnsi"/>
          <w:lang w:val="es-ES"/>
        </w:rPr>
      </w:pPr>
    </w:p>
    <w:p w14:paraId="11F10AA1" w14:textId="23C35EB6" w:rsidR="0070493A" w:rsidRPr="009E61DA" w:rsidRDefault="00B932C0" w:rsidP="006C530D">
      <w:pPr>
        <w:spacing w:before="0" w:after="0"/>
        <w:rPr>
          <w:rStyle w:val="EstiloArial10pt"/>
          <w:rFonts w:asciiTheme="minorHAnsi" w:hAnsiTheme="minorHAnsi"/>
          <w:color w:val="FF0000"/>
          <w:lang w:val="es-ES"/>
        </w:rPr>
      </w:pPr>
      <w:r w:rsidRPr="009E61DA">
        <w:rPr>
          <w:rFonts w:asciiTheme="minorHAnsi" w:hAnsiTheme="minorHAnsi"/>
          <w:noProof/>
          <w:lang w:val="es-ES_tradnl" w:eastAsia="es-ES_tradnl"/>
        </w:rPr>
        <w:t xml:space="preserve"> </w:t>
      </w:r>
    </w:p>
    <w:p w14:paraId="6731798F" w14:textId="77777777" w:rsidR="0070493A" w:rsidRPr="009E61DA" w:rsidRDefault="0070493A" w:rsidP="006C530D">
      <w:pPr>
        <w:spacing w:before="0" w:after="0"/>
        <w:rPr>
          <w:rStyle w:val="EstiloArial10pt"/>
          <w:rFonts w:asciiTheme="minorHAnsi" w:hAnsiTheme="minorHAnsi"/>
          <w:color w:val="FF0000"/>
          <w:lang w:val="es-ES"/>
        </w:rPr>
      </w:pPr>
    </w:p>
    <w:p w14:paraId="70115031" w14:textId="77777777" w:rsidR="0070493A" w:rsidRPr="009E61DA" w:rsidRDefault="0070493A" w:rsidP="006C530D">
      <w:pPr>
        <w:spacing w:before="0" w:after="0"/>
        <w:rPr>
          <w:rStyle w:val="EstiloArial10pt"/>
          <w:rFonts w:asciiTheme="minorHAnsi" w:hAnsiTheme="minorHAnsi"/>
          <w:color w:val="FF0000"/>
          <w:lang w:val="es-ES"/>
        </w:rPr>
      </w:pPr>
    </w:p>
    <w:p w14:paraId="633E618F" w14:textId="77777777" w:rsidR="0070493A" w:rsidRPr="009E61DA" w:rsidRDefault="0070493A" w:rsidP="006C530D">
      <w:pPr>
        <w:spacing w:before="0" w:after="0"/>
        <w:rPr>
          <w:rStyle w:val="EstiloArial10pt"/>
          <w:rFonts w:asciiTheme="minorHAnsi" w:hAnsiTheme="minorHAnsi"/>
          <w:color w:val="FF0000"/>
          <w:lang w:val="es-ES"/>
        </w:rPr>
      </w:pPr>
    </w:p>
    <w:p w14:paraId="6B318B3B" w14:textId="77777777" w:rsidR="0070493A" w:rsidRPr="009E61DA" w:rsidRDefault="0070493A" w:rsidP="006C530D">
      <w:pPr>
        <w:spacing w:before="0" w:after="0"/>
        <w:rPr>
          <w:rStyle w:val="EstiloArial10pt"/>
          <w:rFonts w:asciiTheme="minorHAnsi" w:hAnsiTheme="minorHAnsi"/>
          <w:color w:val="FF0000"/>
          <w:lang w:val="es-ES"/>
        </w:rPr>
      </w:pPr>
    </w:p>
    <w:p w14:paraId="66B73FEE" w14:textId="77777777" w:rsidR="0070493A" w:rsidRPr="009E61DA" w:rsidRDefault="0070493A" w:rsidP="006C530D">
      <w:pPr>
        <w:spacing w:before="0" w:after="0"/>
        <w:rPr>
          <w:rStyle w:val="EstiloArial10pt"/>
          <w:rFonts w:asciiTheme="minorHAnsi" w:hAnsiTheme="minorHAnsi"/>
          <w:color w:val="FF0000"/>
          <w:lang w:val="es-ES"/>
        </w:rPr>
      </w:pPr>
    </w:p>
    <w:p w14:paraId="240394FC" w14:textId="77777777" w:rsidR="00407173" w:rsidRPr="009E61DA" w:rsidRDefault="00407173" w:rsidP="0079032A">
      <w:pPr>
        <w:spacing w:after="0"/>
        <w:outlineLvl w:val="0"/>
        <w:rPr>
          <w:rStyle w:val="EstiloArial10pt"/>
          <w:rFonts w:asciiTheme="minorHAnsi" w:hAnsiTheme="minorHAnsi"/>
          <w:b/>
          <w:lang w:val="es-ES"/>
        </w:rPr>
      </w:pPr>
    </w:p>
    <w:p w14:paraId="555EB5F7" w14:textId="1C961765" w:rsidR="0079032A" w:rsidRPr="00022D95" w:rsidRDefault="00022D95" w:rsidP="0079032A">
      <w:pPr>
        <w:spacing w:after="0"/>
        <w:outlineLvl w:val="0"/>
        <w:rPr>
          <w:rFonts w:asciiTheme="minorHAnsi" w:hAnsiTheme="minorHAnsi"/>
          <w:b/>
          <w:lang w:val="es-ES"/>
        </w:rPr>
      </w:pPr>
      <w:r w:rsidRPr="009E61DA">
        <w:rPr>
          <w:rFonts w:asciiTheme="minorHAnsi" w:hAnsiTheme="minorHAnsi"/>
          <w:noProof/>
          <w:lang w:val="es-ES_tradnl" w:eastAsia="es-ES_tradnl"/>
        </w:rPr>
        <w:drawing>
          <wp:anchor distT="0" distB="0" distL="114300" distR="114300" simplePos="0" relativeHeight="251661312" behindDoc="1" locked="0" layoutInCell="1" allowOverlap="1" wp14:anchorId="44B68BFE" wp14:editId="09C2A047">
            <wp:simplePos x="0" y="0"/>
            <wp:positionH relativeFrom="column">
              <wp:posOffset>-5607</wp:posOffset>
            </wp:positionH>
            <wp:positionV relativeFrom="paragraph">
              <wp:posOffset>486614</wp:posOffset>
            </wp:positionV>
            <wp:extent cx="2877077" cy="1437640"/>
            <wp:effectExtent l="0" t="0" r="0" b="1016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15716" cy="1456947"/>
                    </a:xfrm>
                    <a:prstGeom prst="rect">
                      <a:avLst/>
                    </a:prstGeom>
                  </pic:spPr>
                </pic:pic>
              </a:graphicData>
            </a:graphic>
            <wp14:sizeRelH relativeFrom="page">
              <wp14:pctWidth>0</wp14:pctWidth>
            </wp14:sizeRelH>
            <wp14:sizeRelV relativeFrom="page">
              <wp14:pctHeight>0</wp14:pctHeight>
            </wp14:sizeRelV>
          </wp:anchor>
        </w:drawing>
      </w:r>
      <w:r w:rsidR="0079032A" w:rsidRPr="009E61DA">
        <w:rPr>
          <w:rStyle w:val="EstiloArial10pt"/>
          <w:rFonts w:asciiTheme="minorHAnsi" w:hAnsiTheme="minorHAnsi"/>
          <w:b/>
          <w:lang w:val="es-ES"/>
        </w:rPr>
        <w:t>Figura 1</w:t>
      </w:r>
      <w:r w:rsidR="0079032A" w:rsidRPr="009E61DA">
        <w:rPr>
          <w:rStyle w:val="EstiloArial10pt"/>
          <w:rFonts w:asciiTheme="minorHAnsi" w:hAnsiTheme="minorHAnsi"/>
          <w:lang w:val="es-ES"/>
        </w:rPr>
        <w:t xml:space="preserve">. </w:t>
      </w:r>
      <w:r w:rsidR="00407173" w:rsidRPr="009E61DA">
        <w:rPr>
          <w:rFonts w:asciiTheme="minorHAnsi" w:hAnsiTheme="minorHAnsi"/>
          <w:lang w:val="es-ES"/>
        </w:rPr>
        <w:t>Componentes de</w:t>
      </w:r>
      <w:r w:rsidR="00F34963" w:rsidRPr="009E61DA">
        <w:rPr>
          <w:rFonts w:asciiTheme="minorHAnsi" w:hAnsiTheme="minorHAnsi"/>
          <w:lang w:val="es-ES"/>
        </w:rPr>
        <w:t>l</w:t>
      </w:r>
      <w:r w:rsidR="00407173" w:rsidRPr="009E61DA">
        <w:rPr>
          <w:rFonts w:asciiTheme="minorHAnsi" w:hAnsiTheme="minorHAnsi"/>
          <w:lang w:val="es-ES"/>
        </w:rPr>
        <w:t xml:space="preserve"> </w:t>
      </w:r>
      <w:r w:rsidR="00F34963" w:rsidRPr="009E61DA">
        <w:rPr>
          <w:rFonts w:asciiTheme="minorHAnsi" w:hAnsiTheme="minorHAnsi"/>
          <w:lang w:val="es-ES"/>
        </w:rPr>
        <w:t>í</w:t>
      </w:r>
      <w:r w:rsidR="007A064E" w:rsidRPr="009E61DA">
        <w:rPr>
          <w:rFonts w:asciiTheme="minorHAnsi" w:hAnsiTheme="minorHAnsi"/>
          <w:lang w:val="es-ES"/>
        </w:rPr>
        <w:t>ndice</w:t>
      </w:r>
      <w:r w:rsidR="00F34963" w:rsidRPr="009E61DA">
        <w:rPr>
          <w:rFonts w:asciiTheme="minorHAnsi" w:hAnsiTheme="minorHAnsi"/>
          <w:lang w:val="es-ES"/>
        </w:rPr>
        <w:t xml:space="preserve"> de impacto ambiental (C</w:t>
      </w:r>
      <w:r w:rsidR="00E4475A" w:rsidRPr="009E61DA">
        <w:rPr>
          <w:rFonts w:asciiTheme="minorHAnsi" w:hAnsiTheme="minorHAnsi"/>
          <w:lang w:val="es-ES"/>
        </w:rPr>
        <w:t xml:space="preserve"> Consumidor</w:t>
      </w:r>
      <w:r w:rsidR="00F34963" w:rsidRPr="009E61DA">
        <w:rPr>
          <w:rFonts w:asciiTheme="minorHAnsi" w:hAnsiTheme="minorHAnsi"/>
          <w:lang w:val="es-ES"/>
        </w:rPr>
        <w:t>, W</w:t>
      </w:r>
      <w:r w:rsidR="00E4475A" w:rsidRPr="009E61DA">
        <w:rPr>
          <w:rFonts w:asciiTheme="minorHAnsi" w:hAnsiTheme="minorHAnsi"/>
          <w:lang w:val="es-ES"/>
        </w:rPr>
        <w:t>: Trabajador</w:t>
      </w:r>
      <w:r w:rsidR="00F34963" w:rsidRPr="009E61DA">
        <w:rPr>
          <w:rFonts w:asciiTheme="minorHAnsi" w:hAnsiTheme="minorHAnsi"/>
          <w:lang w:val="es-ES"/>
        </w:rPr>
        <w:t xml:space="preserve"> y E</w:t>
      </w:r>
      <w:r w:rsidR="00E4475A" w:rsidRPr="009E61DA">
        <w:rPr>
          <w:rFonts w:asciiTheme="minorHAnsi" w:hAnsiTheme="minorHAnsi"/>
          <w:lang w:val="es-ES"/>
        </w:rPr>
        <w:t>: Ecológico</w:t>
      </w:r>
      <w:r w:rsidR="00F34963" w:rsidRPr="009E61DA">
        <w:rPr>
          <w:rFonts w:asciiTheme="minorHAnsi" w:hAnsiTheme="minorHAnsi"/>
          <w:lang w:val="es-ES"/>
        </w:rPr>
        <w:t xml:space="preserve">) y valor del EIQ </w:t>
      </w:r>
      <w:r w:rsidR="007A064E" w:rsidRPr="009E61DA">
        <w:rPr>
          <w:rFonts w:asciiTheme="minorHAnsi" w:hAnsiTheme="minorHAnsi"/>
          <w:lang w:val="es-ES"/>
        </w:rPr>
        <w:t>en cada rotación analizada.</w:t>
      </w:r>
    </w:p>
    <w:p w14:paraId="2D77AD42" w14:textId="7592E6C6" w:rsidR="00611D71" w:rsidRPr="009E61DA" w:rsidRDefault="00611D71" w:rsidP="004E153F">
      <w:pPr>
        <w:spacing w:after="0"/>
        <w:outlineLvl w:val="0"/>
        <w:rPr>
          <w:rStyle w:val="EstiloArial10pt"/>
          <w:rFonts w:asciiTheme="minorHAnsi" w:hAnsiTheme="minorHAnsi"/>
          <w:b/>
          <w:lang w:val="es-ES"/>
        </w:rPr>
      </w:pPr>
    </w:p>
    <w:p w14:paraId="633E7F5C" w14:textId="4541BB83" w:rsidR="00D55AEB" w:rsidRPr="009E61DA" w:rsidRDefault="00D55AEB" w:rsidP="007A064E">
      <w:pPr>
        <w:spacing w:after="0"/>
        <w:outlineLvl w:val="0"/>
        <w:rPr>
          <w:rStyle w:val="EstiloArial10pt"/>
          <w:rFonts w:asciiTheme="minorHAnsi" w:hAnsiTheme="minorHAnsi"/>
          <w:b/>
          <w:lang w:val="es-ES"/>
        </w:rPr>
      </w:pPr>
    </w:p>
    <w:p w14:paraId="6FA8EA13" w14:textId="77777777" w:rsidR="00D55AEB" w:rsidRPr="009E61DA" w:rsidRDefault="00D55AEB" w:rsidP="007A064E">
      <w:pPr>
        <w:spacing w:after="0"/>
        <w:outlineLvl w:val="0"/>
        <w:rPr>
          <w:rStyle w:val="EstiloArial10pt"/>
          <w:rFonts w:asciiTheme="minorHAnsi" w:hAnsiTheme="minorHAnsi"/>
          <w:b/>
          <w:lang w:val="es-ES"/>
        </w:rPr>
      </w:pPr>
    </w:p>
    <w:p w14:paraId="3E28CC32" w14:textId="77777777" w:rsidR="00D55AEB" w:rsidRPr="009E61DA" w:rsidRDefault="00D55AEB" w:rsidP="007A064E">
      <w:pPr>
        <w:spacing w:after="0"/>
        <w:outlineLvl w:val="0"/>
        <w:rPr>
          <w:rStyle w:val="EstiloArial10pt"/>
          <w:rFonts w:asciiTheme="minorHAnsi" w:hAnsiTheme="minorHAnsi"/>
          <w:b/>
          <w:lang w:val="es-ES"/>
        </w:rPr>
      </w:pPr>
    </w:p>
    <w:p w14:paraId="3E2E6637" w14:textId="77777777" w:rsidR="00D55AEB" w:rsidRPr="009E61DA" w:rsidRDefault="00D55AEB" w:rsidP="007A064E">
      <w:pPr>
        <w:spacing w:after="0"/>
        <w:outlineLvl w:val="0"/>
        <w:rPr>
          <w:rStyle w:val="EstiloArial10pt"/>
          <w:rFonts w:asciiTheme="minorHAnsi" w:hAnsiTheme="minorHAnsi"/>
          <w:b/>
          <w:lang w:val="es-ES"/>
        </w:rPr>
      </w:pPr>
    </w:p>
    <w:p w14:paraId="151433D6" w14:textId="77777777" w:rsidR="00D55AEB" w:rsidRPr="009E61DA" w:rsidRDefault="00D55AEB" w:rsidP="007A064E">
      <w:pPr>
        <w:spacing w:after="0"/>
        <w:outlineLvl w:val="0"/>
        <w:rPr>
          <w:rStyle w:val="EstiloArial10pt"/>
          <w:rFonts w:asciiTheme="minorHAnsi" w:hAnsiTheme="minorHAnsi"/>
          <w:b/>
          <w:lang w:val="es-ES"/>
        </w:rPr>
      </w:pPr>
    </w:p>
    <w:p w14:paraId="431542C7" w14:textId="77777777" w:rsidR="00D55AEB" w:rsidRPr="009E61DA" w:rsidRDefault="00D55AEB" w:rsidP="007A064E">
      <w:pPr>
        <w:spacing w:after="0"/>
        <w:outlineLvl w:val="0"/>
        <w:rPr>
          <w:rStyle w:val="EstiloArial10pt"/>
          <w:rFonts w:asciiTheme="minorHAnsi" w:hAnsiTheme="minorHAnsi"/>
          <w:b/>
          <w:lang w:val="es-ES"/>
        </w:rPr>
      </w:pPr>
    </w:p>
    <w:p w14:paraId="1BBBFF26" w14:textId="1B4D43D9" w:rsidR="00FD0BD7" w:rsidRPr="009E61DA" w:rsidRDefault="004E153F" w:rsidP="007A064E">
      <w:pPr>
        <w:spacing w:after="0"/>
        <w:outlineLvl w:val="0"/>
        <w:rPr>
          <w:rFonts w:asciiTheme="minorHAnsi" w:hAnsiTheme="minorHAnsi"/>
          <w:lang w:val="es-ES"/>
        </w:rPr>
      </w:pPr>
      <w:r w:rsidRPr="009E61DA">
        <w:rPr>
          <w:rStyle w:val="EstiloArial10pt"/>
          <w:rFonts w:asciiTheme="minorHAnsi" w:hAnsiTheme="minorHAnsi"/>
          <w:b/>
          <w:lang w:val="es-ES"/>
        </w:rPr>
        <w:t xml:space="preserve">Figura </w:t>
      </w:r>
      <w:r w:rsidR="0079032A" w:rsidRPr="009E61DA">
        <w:rPr>
          <w:rStyle w:val="EstiloArial10pt"/>
          <w:rFonts w:asciiTheme="minorHAnsi" w:hAnsiTheme="minorHAnsi"/>
          <w:b/>
          <w:lang w:val="es-ES"/>
        </w:rPr>
        <w:t>2</w:t>
      </w:r>
      <w:r w:rsidRPr="009E61DA">
        <w:rPr>
          <w:rStyle w:val="EstiloArial10pt"/>
          <w:rFonts w:asciiTheme="minorHAnsi" w:hAnsiTheme="minorHAnsi"/>
          <w:lang w:val="es-ES"/>
        </w:rPr>
        <w:t xml:space="preserve">. </w:t>
      </w:r>
      <w:r w:rsidR="00407173" w:rsidRPr="009E61DA">
        <w:rPr>
          <w:rStyle w:val="EstiloArial10pt"/>
          <w:rFonts w:asciiTheme="minorHAnsi" w:hAnsiTheme="minorHAnsi"/>
          <w:lang w:val="es-ES"/>
        </w:rPr>
        <w:t xml:space="preserve">Componentes del </w:t>
      </w:r>
      <w:r w:rsidR="00407173" w:rsidRPr="009E61DA">
        <w:rPr>
          <w:rFonts w:asciiTheme="minorHAnsi" w:hAnsiTheme="minorHAnsi"/>
          <w:lang w:val="es-ES"/>
        </w:rPr>
        <w:t>í</w:t>
      </w:r>
      <w:r w:rsidR="007A064E" w:rsidRPr="009E61DA">
        <w:rPr>
          <w:rFonts w:asciiTheme="minorHAnsi" w:hAnsiTheme="minorHAnsi"/>
          <w:lang w:val="es-ES"/>
        </w:rPr>
        <w:t xml:space="preserve">ndice de impacto ambiental RIPEST </w:t>
      </w:r>
      <w:r w:rsidR="00407173" w:rsidRPr="009E61DA">
        <w:rPr>
          <w:rFonts w:asciiTheme="minorHAnsi" w:hAnsiTheme="minorHAnsi"/>
          <w:lang w:val="es-ES"/>
        </w:rPr>
        <w:t>(I</w:t>
      </w:r>
      <w:r w:rsidR="00EA355B" w:rsidRPr="009E61DA">
        <w:rPr>
          <w:rFonts w:asciiTheme="minorHAnsi" w:hAnsiTheme="minorHAnsi"/>
          <w:lang w:val="es-ES"/>
        </w:rPr>
        <w:t>: Insectos</w:t>
      </w:r>
      <w:r w:rsidR="00407173" w:rsidRPr="009E61DA">
        <w:rPr>
          <w:rFonts w:asciiTheme="minorHAnsi" w:hAnsiTheme="minorHAnsi"/>
          <w:lang w:val="es-ES"/>
        </w:rPr>
        <w:t>, M</w:t>
      </w:r>
      <w:r w:rsidR="00EA355B" w:rsidRPr="009E61DA">
        <w:rPr>
          <w:rFonts w:asciiTheme="minorHAnsi" w:hAnsiTheme="minorHAnsi"/>
          <w:lang w:val="es-ES"/>
        </w:rPr>
        <w:t>: Mamíferos</w:t>
      </w:r>
      <w:r w:rsidR="00407173" w:rsidRPr="009E61DA">
        <w:rPr>
          <w:rFonts w:asciiTheme="minorHAnsi" w:hAnsiTheme="minorHAnsi"/>
          <w:lang w:val="es-ES"/>
        </w:rPr>
        <w:t xml:space="preserve"> y P</w:t>
      </w:r>
      <w:r w:rsidR="00EA355B" w:rsidRPr="009E61DA">
        <w:rPr>
          <w:rFonts w:asciiTheme="minorHAnsi" w:hAnsiTheme="minorHAnsi"/>
          <w:lang w:val="es-ES"/>
        </w:rPr>
        <w:t>: Índice de Pesticida</w:t>
      </w:r>
      <w:r w:rsidR="00407173" w:rsidRPr="009E61DA">
        <w:rPr>
          <w:rFonts w:asciiTheme="minorHAnsi" w:hAnsiTheme="minorHAnsi"/>
          <w:lang w:val="es-ES"/>
        </w:rPr>
        <w:t xml:space="preserve">) </w:t>
      </w:r>
      <w:r w:rsidR="007A064E" w:rsidRPr="009E61DA">
        <w:rPr>
          <w:rFonts w:asciiTheme="minorHAnsi" w:hAnsiTheme="minorHAnsi"/>
          <w:lang w:val="es-ES"/>
        </w:rPr>
        <w:t>en cada rotación analizada.</w:t>
      </w:r>
    </w:p>
    <w:p w14:paraId="16380FED" w14:textId="77777777" w:rsidR="004C202D" w:rsidRPr="009E61DA" w:rsidRDefault="004C202D" w:rsidP="004C202D">
      <w:pPr>
        <w:spacing w:before="0" w:after="0"/>
        <w:rPr>
          <w:rStyle w:val="EstiloArial10pt"/>
          <w:rFonts w:asciiTheme="minorHAnsi" w:hAnsiTheme="minorHAnsi"/>
          <w:b/>
          <w:lang w:val="es-ES"/>
        </w:rPr>
      </w:pPr>
      <w:r w:rsidRPr="009E61DA">
        <w:rPr>
          <w:rStyle w:val="EstiloArial10pt"/>
          <w:rFonts w:asciiTheme="minorHAnsi" w:hAnsiTheme="minorHAnsi"/>
          <w:b/>
          <w:lang w:val="es-ES"/>
        </w:rPr>
        <w:t>Conclusión</w:t>
      </w:r>
    </w:p>
    <w:p w14:paraId="7FC7B6A2" w14:textId="14D3F5E2" w:rsidR="00BF30F4" w:rsidRPr="009E61DA" w:rsidRDefault="00D62050" w:rsidP="00EF20D6">
      <w:pPr>
        <w:spacing w:before="0" w:after="0"/>
        <w:ind w:firstLine="284"/>
        <w:rPr>
          <w:rFonts w:asciiTheme="minorHAnsi" w:hAnsiTheme="minorHAnsi"/>
          <w:lang w:val="es-ES"/>
        </w:rPr>
      </w:pPr>
      <w:r w:rsidRPr="009E61DA">
        <w:rPr>
          <w:rFonts w:asciiTheme="minorHAnsi" w:hAnsiTheme="minorHAnsi"/>
          <w:lang w:val="es-ES"/>
        </w:rPr>
        <w:t>Los sistemas mixtos</w:t>
      </w:r>
      <w:r w:rsidR="00791170" w:rsidRPr="009E61DA">
        <w:rPr>
          <w:rFonts w:asciiTheme="minorHAnsi" w:hAnsiTheme="minorHAnsi"/>
          <w:lang w:val="es-ES"/>
        </w:rPr>
        <w:t xml:space="preserve"> con </w:t>
      </w:r>
      <w:r w:rsidR="00EF1524" w:rsidRPr="009E61DA">
        <w:rPr>
          <w:rFonts w:asciiTheme="minorHAnsi" w:hAnsiTheme="minorHAnsi"/>
          <w:lang w:val="es-ES"/>
        </w:rPr>
        <w:t xml:space="preserve">pasturas </w:t>
      </w:r>
      <w:r w:rsidR="00791170" w:rsidRPr="009E61DA">
        <w:rPr>
          <w:rFonts w:asciiTheme="minorHAnsi" w:hAnsiTheme="minorHAnsi"/>
          <w:lang w:val="es-ES"/>
        </w:rPr>
        <w:t>perennes</w:t>
      </w:r>
      <w:r w:rsidR="00EF1524" w:rsidRPr="009E61DA">
        <w:rPr>
          <w:rFonts w:asciiTheme="minorHAnsi" w:hAnsiTheme="minorHAnsi"/>
          <w:lang w:val="es-ES"/>
        </w:rPr>
        <w:t>, generarían</w:t>
      </w:r>
      <w:r w:rsidRPr="009E61DA">
        <w:rPr>
          <w:rFonts w:asciiTheme="minorHAnsi" w:hAnsiTheme="minorHAnsi"/>
          <w:lang w:val="es-ES"/>
        </w:rPr>
        <w:t xml:space="preserve"> un</w:t>
      </w:r>
      <w:r w:rsidR="00EF1524" w:rsidRPr="009E61DA">
        <w:rPr>
          <w:rFonts w:asciiTheme="minorHAnsi" w:hAnsiTheme="minorHAnsi"/>
          <w:lang w:val="es-ES"/>
        </w:rPr>
        <w:t>a</w:t>
      </w:r>
      <w:r w:rsidRPr="009E61DA">
        <w:rPr>
          <w:rFonts w:asciiTheme="minorHAnsi" w:hAnsiTheme="minorHAnsi"/>
          <w:lang w:val="es-ES"/>
        </w:rPr>
        <w:t xml:space="preserve"> b</w:t>
      </w:r>
      <w:r w:rsidR="00EF1524" w:rsidRPr="009E61DA">
        <w:rPr>
          <w:rFonts w:asciiTheme="minorHAnsi" w:hAnsiTheme="minorHAnsi"/>
          <w:lang w:val="es-ES"/>
        </w:rPr>
        <w:t>aja importante en la toxicidad ambiental</w:t>
      </w:r>
      <w:r w:rsidR="00791170" w:rsidRPr="009E61DA">
        <w:rPr>
          <w:rFonts w:asciiTheme="minorHAnsi" w:hAnsiTheme="minorHAnsi"/>
          <w:lang w:val="es-ES"/>
        </w:rPr>
        <w:t xml:space="preserve"> </w:t>
      </w:r>
      <w:r w:rsidR="001C6A71" w:rsidRPr="009E61DA">
        <w:rPr>
          <w:rFonts w:asciiTheme="minorHAnsi" w:hAnsiTheme="minorHAnsi"/>
          <w:lang w:val="es-ES"/>
        </w:rPr>
        <w:t>comparados con los sistemas a base de cultivos anuales</w:t>
      </w:r>
      <w:r w:rsidR="00EF1524" w:rsidRPr="009E61DA">
        <w:rPr>
          <w:rFonts w:asciiTheme="minorHAnsi" w:hAnsiTheme="minorHAnsi"/>
          <w:lang w:val="es-ES"/>
        </w:rPr>
        <w:t xml:space="preserve">. </w:t>
      </w:r>
      <w:r w:rsidR="001C6A71" w:rsidRPr="009E61DA">
        <w:rPr>
          <w:rFonts w:asciiTheme="minorHAnsi" w:hAnsiTheme="minorHAnsi"/>
          <w:lang w:val="es-ES"/>
        </w:rPr>
        <w:t xml:space="preserve">En base a estos resultados de carácter exploratorio, </w:t>
      </w:r>
      <w:r w:rsidR="00EF1524" w:rsidRPr="009E61DA">
        <w:rPr>
          <w:rFonts w:asciiTheme="minorHAnsi" w:hAnsiTheme="minorHAnsi"/>
          <w:lang w:val="es-ES"/>
        </w:rPr>
        <w:t>r</w:t>
      </w:r>
      <w:r w:rsidR="002E131F" w:rsidRPr="009E61DA">
        <w:rPr>
          <w:rFonts w:asciiTheme="minorHAnsi" w:hAnsiTheme="minorHAnsi"/>
          <w:lang w:val="es-ES"/>
        </w:rPr>
        <w:t xml:space="preserve">esulta interesante </w:t>
      </w:r>
      <w:r w:rsidR="001C6A71" w:rsidRPr="009E61DA">
        <w:rPr>
          <w:rFonts w:asciiTheme="minorHAnsi" w:hAnsiTheme="minorHAnsi"/>
          <w:lang w:val="es-ES"/>
        </w:rPr>
        <w:t xml:space="preserve">utilizar estas herramientas para </w:t>
      </w:r>
      <w:r w:rsidR="002E131F" w:rsidRPr="009E61DA">
        <w:rPr>
          <w:rFonts w:asciiTheme="minorHAnsi" w:hAnsiTheme="minorHAnsi"/>
          <w:lang w:val="es-ES"/>
        </w:rPr>
        <w:t xml:space="preserve">cuantificar el impacto </w:t>
      </w:r>
      <w:r w:rsidR="001C6A71" w:rsidRPr="009E61DA">
        <w:rPr>
          <w:rFonts w:asciiTheme="minorHAnsi" w:hAnsiTheme="minorHAnsi"/>
          <w:lang w:val="es-ES"/>
        </w:rPr>
        <w:t xml:space="preserve">ambiental en la </w:t>
      </w:r>
      <w:r w:rsidR="00DD7DA3" w:rsidRPr="009E61DA">
        <w:rPr>
          <w:rFonts w:asciiTheme="minorHAnsi" w:hAnsiTheme="minorHAnsi"/>
          <w:lang w:val="es-ES"/>
        </w:rPr>
        <w:t xml:space="preserve">toma de </w:t>
      </w:r>
      <w:r w:rsidR="001C6A71" w:rsidRPr="009E61DA">
        <w:rPr>
          <w:rFonts w:asciiTheme="minorHAnsi" w:hAnsiTheme="minorHAnsi"/>
          <w:lang w:val="es-ES"/>
        </w:rPr>
        <w:t>decisiones de planteos productivos</w:t>
      </w:r>
      <w:r w:rsidR="00891A3D" w:rsidRPr="009E61DA">
        <w:rPr>
          <w:rFonts w:asciiTheme="minorHAnsi" w:hAnsiTheme="minorHAnsi"/>
          <w:lang w:val="es-ES"/>
        </w:rPr>
        <w:t>.</w:t>
      </w:r>
    </w:p>
    <w:p w14:paraId="0F7D99C4" w14:textId="77777777" w:rsidR="00A15677" w:rsidRPr="009E61DA" w:rsidRDefault="00BF30F4" w:rsidP="00A15677">
      <w:pPr>
        <w:spacing w:before="0" w:after="0"/>
        <w:rPr>
          <w:rFonts w:asciiTheme="minorHAnsi" w:hAnsiTheme="minorHAnsi"/>
          <w:b/>
          <w:lang w:val="en-US"/>
        </w:rPr>
      </w:pPr>
      <w:proofErr w:type="spellStart"/>
      <w:r w:rsidRPr="009E61DA">
        <w:rPr>
          <w:rFonts w:asciiTheme="minorHAnsi" w:hAnsiTheme="minorHAnsi"/>
          <w:b/>
          <w:lang w:val="en-US"/>
        </w:rPr>
        <w:t>Bibliografía</w:t>
      </w:r>
      <w:proofErr w:type="spellEnd"/>
    </w:p>
    <w:p w14:paraId="15CC653A" w14:textId="7904D46F" w:rsidR="00260AB7" w:rsidRPr="009E61DA" w:rsidRDefault="00D15F4C" w:rsidP="00B77754">
      <w:pPr>
        <w:spacing w:before="0" w:after="0"/>
        <w:rPr>
          <w:rFonts w:asciiTheme="minorHAnsi" w:hAnsiTheme="minorHAnsi"/>
          <w:lang w:val="en-US"/>
        </w:rPr>
      </w:pPr>
      <w:r w:rsidRPr="009E61DA">
        <w:rPr>
          <w:rFonts w:asciiTheme="minorHAnsi" w:hAnsiTheme="minorHAnsi"/>
          <w:lang w:val="en-US"/>
        </w:rPr>
        <w:t>KOVACH</w:t>
      </w:r>
      <w:r w:rsidR="009E61DA">
        <w:rPr>
          <w:rFonts w:asciiTheme="minorHAnsi" w:hAnsiTheme="minorHAnsi"/>
          <w:lang w:val="en-US"/>
        </w:rPr>
        <w:t>, J.</w:t>
      </w:r>
      <w:r w:rsidRPr="009E61DA">
        <w:rPr>
          <w:rFonts w:asciiTheme="minorHAnsi" w:hAnsiTheme="minorHAnsi"/>
          <w:lang w:val="en-US"/>
        </w:rPr>
        <w:t xml:space="preserve"> PETZOLDT</w:t>
      </w:r>
      <w:r w:rsidR="009E61DA">
        <w:rPr>
          <w:rFonts w:asciiTheme="minorHAnsi" w:hAnsiTheme="minorHAnsi"/>
          <w:lang w:val="en-US"/>
        </w:rPr>
        <w:t>, C.</w:t>
      </w:r>
      <w:r w:rsidRPr="009E61DA">
        <w:rPr>
          <w:rFonts w:asciiTheme="minorHAnsi" w:hAnsiTheme="minorHAnsi"/>
          <w:lang w:val="en-US"/>
        </w:rPr>
        <w:t xml:space="preserve"> DEGNI</w:t>
      </w:r>
      <w:r w:rsidR="009E61DA">
        <w:rPr>
          <w:rFonts w:asciiTheme="minorHAnsi" w:hAnsiTheme="minorHAnsi"/>
          <w:lang w:val="en-US"/>
        </w:rPr>
        <w:t>, J. Y</w:t>
      </w:r>
      <w:r w:rsidRPr="009E61DA">
        <w:rPr>
          <w:rFonts w:asciiTheme="minorHAnsi" w:hAnsiTheme="minorHAnsi"/>
          <w:lang w:val="en-US"/>
        </w:rPr>
        <w:t xml:space="preserve"> TETTE</w:t>
      </w:r>
      <w:r w:rsidR="009E61DA">
        <w:rPr>
          <w:rFonts w:asciiTheme="minorHAnsi" w:hAnsiTheme="minorHAnsi"/>
          <w:lang w:val="en-US"/>
        </w:rPr>
        <w:t xml:space="preserve">, </w:t>
      </w:r>
      <w:r w:rsidRPr="009E61DA">
        <w:rPr>
          <w:rFonts w:asciiTheme="minorHAnsi" w:hAnsiTheme="minorHAnsi"/>
          <w:lang w:val="en-US"/>
        </w:rPr>
        <w:t>J</w:t>
      </w:r>
      <w:r w:rsidR="00BF30F4" w:rsidRPr="009E61DA">
        <w:rPr>
          <w:rFonts w:asciiTheme="minorHAnsi" w:hAnsiTheme="minorHAnsi"/>
          <w:lang w:val="en-US"/>
        </w:rPr>
        <w:t xml:space="preserve">. </w:t>
      </w:r>
      <w:r w:rsidR="005F37B4" w:rsidRPr="009E61DA">
        <w:rPr>
          <w:rFonts w:asciiTheme="minorHAnsi" w:hAnsiTheme="minorHAnsi"/>
          <w:lang w:val="en-US"/>
        </w:rPr>
        <w:t>1992</w:t>
      </w:r>
      <w:r w:rsidR="00B77754">
        <w:rPr>
          <w:rFonts w:asciiTheme="minorHAnsi" w:hAnsiTheme="minorHAnsi"/>
          <w:lang w:val="en-US"/>
        </w:rPr>
        <w:t xml:space="preserve">. A method </w:t>
      </w:r>
      <w:r w:rsidR="00BF30F4" w:rsidRPr="009E61DA">
        <w:rPr>
          <w:rFonts w:asciiTheme="minorHAnsi" w:hAnsiTheme="minorHAnsi"/>
          <w:lang w:val="en-US"/>
        </w:rPr>
        <w:t>to measure the environmental impact of pesticides. New York´s Food and Life Science Bulletin. 139.</w:t>
      </w:r>
    </w:p>
    <w:p w14:paraId="359533D5" w14:textId="3A172F1F" w:rsidR="001C6E9C" w:rsidRPr="00022D95" w:rsidRDefault="009E61DA" w:rsidP="00B77754">
      <w:pPr>
        <w:spacing w:before="0" w:after="0"/>
        <w:rPr>
          <w:rFonts w:asciiTheme="minorHAnsi" w:hAnsiTheme="minorHAnsi"/>
          <w:lang w:val="es-ES_tradnl" w:eastAsia="es-ES_tradnl"/>
        </w:rPr>
      </w:pPr>
      <w:r>
        <w:rPr>
          <w:rFonts w:asciiTheme="minorHAnsi" w:hAnsiTheme="minorHAnsi"/>
          <w:lang w:val="en-US" w:eastAsia="es-ES_tradnl"/>
        </w:rPr>
        <w:t xml:space="preserve">LAGEYRE, </w:t>
      </w:r>
      <w:r w:rsidR="00260AB7" w:rsidRPr="009E61DA">
        <w:rPr>
          <w:rFonts w:asciiTheme="minorHAnsi" w:hAnsiTheme="minorHAnsi"/>
          <w:lang w:val="en-US" w:eastAsia="es-ES_tradnl"/>
        </w:rPr>
        <w:t xml:space="preserve">L.E. 2012. </w:t>
      </w:r>
      <w:r w:rsidR="000A1458" w:rsidRPr="009E61DA">
        <w:rPr>
          <w:rFonts w:asciiTheme="minorHAnsi" w:hAnsiTheme="minorHAnsi"/>
          <w:lang w:val="es-ES_tradnl" w:eastAsia="es-ES_tradnl"/>
        </w:rPr>
        <w:t>E</w:t>
      </w:r>
      <w:r w:rsidR="00B93FED" w:rsidRPr="009E61DA">
        <w:rPr>
          <w:rFonts w:asciiTheme="minorHAnsi" w:hAnsiTheme="minorHAnsi"/>
          <w:lang w:val="es-ES_tradnl" w:eastAsia="es-ES_tradnl"/>
        </w:rPr>
        <w:t xml:space="preserve">stabilidad y sustentabilidad de los sistemas agropecuarios mixtos en el sudoeste bonaerense: </w:t>
      </w:r>
      <w:r w:rsidRPr="009E61DA">
        <w:rPr>
          <w:rFonts w:asciiTheme="minorHAnsi" w:hAnsiTheme="minorHAnsi"/>
          <w:lang w:val="es-ES_tradnl" w:eastAsia="es-ES_tradnl"/>
        </w:rPr>
        <w:t>análisis</w:t>
      </w:r>
      <w:r w:rsidR="00B93FED" w:rsidRPr="009E61DA">
        <w:rPr>
          <w:rFonts w:asciiTheme="minorHAnsi" w:hAnsiTheme="minorHAnsi"/>
          <w:lang w:val="es-ES_tradnl" w:eastAsia="es-ES_tradnl"/>
        </w:rPr>
        <w:t xml:space="preserve"> </w:t>
      </w:r>
      <w:r w:rsidRPr="009E61DA">
        <w:rPr>
          <w:rFonts w:asciiTheme="minorHAnsi" w:hAnsiTheme="minorHAnsi"/>
          <w:lang w:val="es-ES_tradnl" w:eastAsia="es-ES_tradnl"/>
        </w:rPr>
        <w:t>económico</w:t>
      </w:r>
      <w:r w:rsidR="00B93FED" w:rsidRPr="009E61DA">
        <w:rPr>
          <w:rFonts w:asciiTheme="minorHAnsi" w:hAnsiTheme="minorHAnsi"/>
          <w:lang w:val="es-ES_tradnl" w:eastAsia="es-ES_tradnl"/>
        </w:rPr>
        <w:t xml:space="preserve"> de un </w:t>
      </w:r>
      <w:r w:rsidR="000A1458" w:rsidRPr="009E61DA">
        <w:rPr>
          <w:rFonts w:asciiTheme="minorHAnsi" w:hAnsiTheme="minorHAnsi"/>
          <w:lang w:val="es-ES_tradnl" w:eastAsia="es-ES_tradnl"/>
        </w:rPr>
        <w:t xml:space="preserve">caso en el partido de </w:t>
      </w:r>
      <w:proofErr w:type="spellStart"/>
      <w:r w:rsidR="000A1458" w:rsidRPr="009E61DA">
        <w:rPr>
          <w:rFonts w:asciiTheme="minorHAnsi" w:hAnsiTheme="minorHAnsi"/>
          <w:lang w:val="es-ES_tradnl" w:eastAsia="es-ES_tradnl"/>
        </w:rPr>
        <w:t>Guamini</w:t>
      </w:r>
      <w:proofErr w:type="spellEnd"/>
      <w:r w:rsidR="000A1458" w:rsidRPr="009E61DA">
        <w:rPr>
          <w:rFonts w:asciiTheme="minorHAnsi" w:hAnsiTheme="minorHAnsi"/>
          <w:lang w:val="es-ES_tradnl" w:eastAsia="es-ES_tradnl"/>
        </w:rPr>
        <w:t>.</w:t>
      </w:r>
      <w:r w:rsidR="00260AB7" w:rsidRPr="009E61DA">
        <w:rPr>
          <w:rFonts w:asciiTheme="minorHAnsi" w:hAnsiTheme="minorHAnsi"/>
          <w:lang w:val="es-ES_tradnl"/>
        </w:rPr>
        <w:t xml:space="preserve"> </w:t>
      </w:r>
      <w:r w:rsidR="00260AB7" w:rsidRPr="009E61DA">
        <w:rPr>
          <w:rFonts w:asciiTheme="minorHAnsi" w:hAnsiTheme="minorHAnsi"/>
          <w:lang w:eastAsia="es-ES_tradnl"/>
        </w:rPr>
        <w:t>T</w:t>
      </w:r>
      <w:proofErr w:type="spellStart"/>
      <w:r w:rsidR="00260AB7" w:rsidRPr="009E61DA">
        <w:rPr>
          <w:rFonts w:asciiTheme="minorHAnsi" w:hAnsiTheme="minorHAnsi"/>
          <w:lang w:val="es-ES_tradnl" w:eastAsia="es-ES_tradnl"/>
        </w:rPr>
        <w:t>esis</w:t>
      </w:r>
      <w:proofErr w:type="spellEnd"/>
      <w:r w:rsidR="00260AB7" w:rsidRPr="009E61DA">
        <w:rPr>
          <w:rFonts w:asciiTheme="minorHAnsi" w:hAnsiTheme="minorHAnsi"/>
          <w:lang w:val="es-ES_tradnl" w:eastAsia="es-ES_tradnl"/>
        </w:rPr>
        <w:t xml:space="preserve"> de Magister. UNS.</w:t>
      </w:r>
      <w:bookmarkStart w:id="0" w:name="_GoBack"/>
      <w:bookmarkEnd w:id="0"/>
    </w:p>
    <w:sectPr w:rsidR="001C6E9C" w:rsidRPr="00022D95" w:rsidSect="00D15F4C">
      <w:headerReference w:type="default" r:id="rId12"/>
      <w:pgSz w:w="11907" w:h="16840" w:code="9"/>
      <w:pgMar w:top="851" w:right="567" w:bottom="851" w:left="1134" w:header="567" w:footer="709" w:gutter="0"/>
      <w:cols w:num="2" w:space="284"/>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00F50" w14:textId="77777777" w:rsidR="00680EB8" w:rsidRDefault="00680EB8" w:rsidP="00043BEF">
      <w:pPr>
        <w:spacing w:before="0" w:after="0"/>
      </w:pPr>
      <w:r>
        <w:separator/>
      </w:r>
    </w:p>
  </w:endnote>
  <w:endnote w:type="continuationSeparator" w:id="0">
    <w:p w14:paraId="751D7E6A" w14:textId="77777777" w:rsidR="00680EB8" w:rsidRDefault="00680EB8" w:rsidP="00043B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C325F" w14:textId="77777777" w:rsidR="00680EB8" w:rsidRDefault="00680EB8" w:rsidP="00043BEF">
      <w:pPr>
        <w:spacing w:before="0" w:after="0"/>
      </w:pPr>
      <w:r>
        <w:separator/>
      </w:r>
    </w:p>
  </w:footnote>
  <w:footnote w:type="continuationSeparator" w:id="0">
    <w:p w14:paraId="21C88E6D" w14:textId="77777777" w:rsidR="00680EB8" w:rsidRDefault="00680EB8" w:rsidP="00043BEF">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25D5E" w14:textId="591BF927" w:rsidR="00D64FB8" w:rsidRPr="00B035F4" w:rsidRDefault="00B035F4" w:rsidP="00B035F4">
    <w:pPr>
      <w:pStyle w:val="Encabezado"/>
      <w:pBdr>
        <w:bottom w:val="single" w:sz="18" w:space="1" w:color="auto"/>
      </w:pBdr>
      <w:jc w:val="right"/>
      <w:rPr>
        <w:i/>
        <w:lang w:val="es-AR"/>
      </w:rPr>
    </w:pPr>
    <w:r w:rsidRPr="00300DDD">
      <w:rPr>
        <w:i/>
        <w:lang w:val="es-AR"/>
      </w:rPr>
      <w:t xml:space="preserve">Congreso de la Asoc. Argentina de Producción Animal – RAPA </w:t>
    </w:r>
    <w:r>
      <w:rPr>
        <w:i/>
        <w:lang w:val="es-AR"/>
      </w:rPr>
      <w:t>XXXX</w:t>
    </w:r>
    <w:r w:rsidRPr="00300DDD">
      <w:rPr>
        <w:i/>
        <w:lang w:val="es-AR"/>
      </w:rPr>
      <w:t xml:space="preserve"> Vol</w:t>
    </w:r>
    <w:r>
      <w:rPr>
        <w:i/>
        <w:lang w:val="es-AR"/>
      </w:rPr>
      <w:t>.</w:t>
    </w:r>
    <w:r w:rsidRPr="00300DDD">
      <w:rPr>
        <w:i/>
        <w:lang w:val="es-AR"/>
      </w:rPr>
      <w:t xml:space="preserve"> </w:t>
    </w:r>
    <w:r>
      <w:rPr>
        <w:i/>
        <w:lang w:val="es-AR"/>
      </w:rPr>
      <w:t>xy</w:t>
    </w:r>
    <w:r w:rsidRPr="00300DDD">
      <w:rPr>
        <w:i/>
        <w:lang w:val="es-AR"/>
      </w:rPr>
      <w:t xml:space="preserve">, </w:t>
    </w:r>
    <w:r>
      <w:rPr>
        <w:i/>
        <w:lang w:val="es-AR"/>
      </w:rPr>
      <w:t>Supl. 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CD0163"/>
    <w:multiLevelType w:val="multilevel"/>
    <w:tmpl w:val="023C143E"/>
    <w:lvl w:ilvl="0">
      <w:start w:val="1"/>
      <w:numFmt w:val="upperRoman"/>
      <w:lvlText w:val="%1"/>
      <w:lvlJc w:val="left"/>
      <w:pPr>
        <w:tabs>
          <w:tab w:val="num" w:pos="720"/>
        </w:tabs>
        <w:ind w:left="432" w:hanging="432"/>
      </w:pPr>
      <w:rPr>
        <w:rFonts w:cs="Times New Roman"/>
      </w:rPr>
    </w:lvl>
    <w:lvl w:ilvl="1">
      <w:start w:val="1"/>
      <w:numFmt w:val="decimal"/>
      <w:lvlText w:val="%2"/>
      <w:lvlJc w:val="left"/>
      <w:pPr>
        <w:tabs>
          <w:tab w:val="num" w:pos="576"/>
        </w:tabs>
        <w:ind w:left="576" w:hanging="576"/>
      </w:pPr>
      <w:rPr>
        <w:rFonts w:cs="Times New Roman"/>
      </w:rPr>
    </w:lvl>
    <w:lvl w:ilvl="2">
      <w:start w:val="1"/>
      <w:numFmt w:val="decimal"/>
      <w:lvlText w:val="%2.%3"/>
      <w:lvlJc w:val="left"/>
      <w:pPr>
        <w:tabs>
          <w:tab w:val="num" w:pos="720"/>
        </w:tabs>
        <w:ind w:left="720" w:hanging="720"/>
      </w:pPr>
      <w:rPr>
        <w:rFonts w:cs="Times New Roman"/>
      </w:rPr>
    </w:lvl>
    <w:lvl w:ilvl="3">
      <w:start w:val="1"/>
      <w:numFmt w:val="decimal"/>
      <w:lvlText w:val="%2.%3.%4"/>
      <w:lvlJc w:val="left"/>
      <w:pPr>
        <w:tabs>
          <w:tab w:val="num" w:pos="864"/>
        </w:tabs>
        <w:ind w:left="864" w:hanging="864"/>
      </w:pPr>
      <w:rPr>
        <w:rFonts w:cs="Times New Roman"/>
      </w:rPr>
    </w:lvl>
    <w:lvl w:ilvl="4">
      <w:start w:val="1"/>
      <w:numFmt w:val="decimal"/>
      <w:pStyle w:val="Ttulo5"/>
      <w:lvlText w:val="%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start w:val="1"/>
      <w:numFmt w:val="decimal"/>
      <w:pStyle w:val="Ttulo9"/>
      <w:lvlText w:val="%1.%2.%3.%4.%5.%6.%7.%8.%9"/>
      <w:lvlJc w:val="left"/>
      <w:pPr>
        <w:tabs>
          <w:tab w:val="num" w:pos="1584"/>
        </w:tabs>
        <w:ind w:left="1584" w:hanging="1584"/>
      </w:pPr>
      <w:rPr>
        <w:rFonts w:cs="Times New Roman"/>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lignBordersAndEdges/>
  <w:bordersDoNotSurroundHeader/>
  <w:bordersDoNotSurroundFooter/>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B57"/>
    <w:rsid w:val="00003D3B"/>
    <w:rsid w:val="000062B3"/>
    <w:rsid w:val="0001053E"/>
    <w:rsid w:val="0001115C"/>
    <w:rsid w:val="00022D95"/>
    <w:rsid w:val="00026052"/>
    <w:rsid w:val="00033834"/>
    <w:rsid w:val="00034368"/>
    <w:rsid w:val="00035DD0"/>
    <w:rsid w:val="00036C70"/>
    <w:rsid w:val="00040B41"/>
    <w:rsid w:val="00043BEF"/>
    <w:rsid w:val="00047095"/>
    <w:rsid w:val="00050D27"/>
    <w:rsid w:val="0006174C"/>
    <w:rsid w:val="00065736"/>
    <w:rsid w:val="00087FCB"/>
    <w:rsid w:val="00092A15"/>
    <w:rsid w:val="00092C30"/>
    <w:rsid w:val="00094051"/>
    <w:rsid w:val="000A12A9"/>
    <w:rsid w:val="000A1458"/>
    <w:rsid w:val="000A2617"/>
    <w:rsid w:val="000D5428"/>
    <w:rsid w:val="000D5D45"/>
    <w:rsid w:val="000E5C73"/>
    <w:rsid w:val="000F18D5"/>
    <w:rsid w:val="000F581B"/>
    <w:rsid w:val="000F7178"/>
    <w:rsid w:val="000F7A0B"/>
    <w:rsid w:val="00105CBB"/>
    <w:rsid w:val="00107F27"/>
    <w:rsid w:val="00114E47"/>
    <w:rsid w:val="00120BC2"/>
    <w:rsid w:val="00136AC9"/>
    <w:rsid w:val="001453F5"/>
    <w:rsid w:val="00150A62"/>
    <w:rsid w:val="00155F33"/>
    <w:rsid w:val="001606EF"/>
    <w:rsid w:val="001622C7"/>
    <w:rsid w:val="00166FC4"/>
    <w:rsid w:val="00171B7E"/>
    <w:rsid w:val="001802C1"/>
    <w:rsid w:val="001803E5"/>
    <w:rsid w:val="00182084"/>
    <w:rsid w:val="0018763D"/>
    <w:rsid w:val="001A60A0"/>
    <w:rsid w:val="001B1154"/>
    <w:rsid w:val="001C1EE3"/>
    <w:rsid w:val="001C2ACA"/>
    <w:rsid w:val="001C6A71"/>
    <w:rsid w:val="001C6E9C"/>
    <w:rsid w:val="001D6255"/>
    <w:rsid w:val="001E0BE5"/>
    <w:rsid w:val="001E1DB6"/>
    <w:rsid w:val="001F0595"/>
    <w:rsid w:val="001F5640"/>
    <w:rsid w:val="00200306"/>
    <w:rsid w:val="0020116A"/>
    <w:rsid w:val="00201335"/>
    <w:rsid w:val="00201AAA"/>
    <w:rsid w:val="0020542E"/>
    <w:rsid w:val="00206CC6"/>
    <w:rsid w:val="002139D6"/>
    <w:rsid w:val="0022112F"/>
    <w:rsid w:val="00227D82"/>
    <w:rsid w:val="00231C49"/>
    <w:rsid w:val="00232FED"/>
    <w:rsid w:val="002349D4"/>
    <w:rsid w:val="00244B57"/>
    <w:rsid w:val="00245E4D"/>
    <w:rsid w:val="00250473"/>
    <w:rsid w:val="00251B1C"/>
    <w:rsid w:val="00253158"/>
    <w:rsid w:val="00260AB7"/>
    <w:rsid w:val="002767A0"/>
    <w:rsid w:val="00282BAC"/>
    <w:rsid w:val="00283096"/>
    <w:rsid w:val="00283131"/>
    <w:rsid w:val="00287E38"/>
    <w:rsid w:val="0029590E"/>
    <w:rsid w:val="002A2603"/>
    <w:rsid w:val="002A3DE2"/>
    <w:rsid w:val="002A7D89"/>
    <w:rsid w:val="002C0557"/>
    <w:rsid w:val="002C544B"/>
    <w:rsid w:val="002C62FA"/>
    <w:rsid w:val="002C7C04"/>
    <w:rsid w:val="002D0904"/>
    <w:rsid w:val="002E131F"/>
    <w:rsid w:val="002F01C9"/>
    <w:rsid w:val="002F0434"/>
    <w:rsid w:val="00300DDD"/>
    <w:rsid w:val="00304AF3"/>
    <w:rsid w:val="00306279"/>
    <w:rsid w:val="00306292"/>
    <w:rsid w:val="003109C3"/>
    <w:rsid w:val="003155AC"/>
    <w:rsid w:val="00315609"/>
    <w:rsid w:val="003262EE"/>
    <w:rsid w:val="0033142C"/>
    <w:rsid w:val="00332C65"/>
    <w:rsid w:val="00344849"/>
    <w:rsid w:val="0035208D"/>
    <w:rsid w:val="00374871"/>
    <w:rsid w:val="003748A5"/>
    <w:rsid w:val="00374FAD"/>
    <w:rsid w:val="00391D2C"/>
    <w:rsid w:val="00392B70"/>
    <w:rsid w:val="00397435"/>
    <w:rsid w:val="003B27AC"/>
    <w:rsid w:val="003B56CB"/>
    <w:rsid w:val="003D1E5F"/>
    <w:rsid w:val="003E0AD1"/>
    <w:rsid w:val="003E2B76"/>
    <w:rsid w:val="003F7D85"/>
    <w:rsid w:val="00407173"/>
    <w:rsid w:val="00410CB0"/>
    <w:rsid w:val="00424022"/>
    <w:rsid w:val="00425134"/>
    <w:rsid w:val="004363EF"/>
    <w:rsid w:val="0043645B"/>
    <w:rsid w:val="00440D5A"/>
    <w:rsid w:val="00452F6C"/>
    <w:rsid w:val="00466189"/>
    <w:rsid w:val="00471459"/>
    <w:rsid w:val="004804C4"/>
    <w:rsid w:val="00491FE9"/>
    <w:rsid w:val="004954A7"/>
    <w:rsid w:val="004A1D68"/>
    <w:rsid w:val="004A29D9"/>
    <w:rsid w:val="004A4E30"/>
    <w:rsid w:val="004A6B9C"/>
    <w:rsid w:val="004B4764"/>
    <w:rsid w:val="004C202D"/>
    <w:rsid w:val="004C2A30"/>
    <w:rsid w:val="004C46AB"/>
    <w:rsid w:val="004C48B2"/>
    <w:rsid w:val="004C77B7"/>
    <w:rsid w:val="004D6423"/>
    <w:rsid w:val="004D6920"/>
    <w:rsid w:val="004E152E"/>
    <w:rsid w:val="004E153F"/>
    <w:rsid w:val="004E32A1"/>
    <w:rsid w:val="00503D3F"/>
    <w:rsid w:val="00505E4A"/>
    <w:rsid w:val="005100A1"/>
    <w:rsid w:val="0051353B"/>
    <w:rsid w:val="00516016"/>
    <w:rsid w:val="00530A5E"/>
    <w:rsid w:val="0053255A"/>
    <w:rsid w:val="00535ADA"/>
    <w:rsid w:val="00536220"/>
    <w:rsid w:val="00537326"/>
    <w:rsid w:val="005443D5"/>
    <w:rsid w:val="00551443"/>
    <w:rsid w:val="005525EB"/>
    <w:rsid w:val="00556DAC"/>
    <w:rsid w:val="005631FA"/>
    <w:rsid w:val="00564C65"/>
    <w:rsid w:val="00565283"/>
    <w:rsid w:val="00576019"/>
    <w:rsid w:val="005772CD"/>
    <w:rsid w:val="00581989"/>
    <w:rsid w:val="0058474D"/>
    <w:rsid w:val="0059657C"/>
    <w:rsid w:val="00597AB7"/>
    <w:rsid w:val="005A38FF"/>
    <w:rsid w:val="005B7444"/>
    <w:rsid w:val="005E2941"/>
    <w:rsid w:val="005E6E21"/>
    <w:rsid w:val="005F37B4"/>
    <w:rsid w:val="00600E57"/>
    <w:rsid w:val="0060137C"/>
    <w:rsid w:val="00610201"/>
    <w:rsid w:val="00611CD8"/>
    <w:rsid w:val="00611D71"/>
    <w:rsid w:val="00612BF6"/>
    <w:rsid w:val="00625B47"/>
    <w:rsid w:val="006375DA"/>
    <w:rsid w:val="00642775"/>
    <w:rsid w:val="0064370A"/>
    <w:rsid w:val="00645391"/>
    <w:rsid w:val="00645B92"/>
    <w:rsid w:val="006463D8"/>
    <w:rsid w:val="00653318"/>
    <w:rsid w:val="0065475A"/>
    <w:rsid w:val="006557A1"/>
    <w:rsid w:val="006610ED"/>
    <w:rsid w:val="00680089"/>
    <w:rsid w:val="00680EB8"/>
    <w:rsid w:val="006828E2"/>
    <w:rsid w:val="00684D53"/>
    <w:rsid w:val="00685B27"/>
    <w:rsid w:val="00686348"/>
    <w:rsid w:val="00695AC3"/>
    <w:rsid w:val="00696C5B"/>
    <w:rsid w:val="006A2E5D"/>
    <w:rsid w:val="006B1A63"/>
    <w:rsid w:val="006C530D"/>
    <w:rsid w:val="006D5541"/>
    <w:rsid w:val="006E0CE2"/>
    <w:rsid w:val="006F29A3"/>
    <w:rsid w:val="006F4EFB"/>
    <w:rsid w:val="006F51B2"/>
    <w:rsid w:val="006F77E5"/>
    <w:rsid w:val="00702140"/>
    <w:rsid w:val="0070493A"/>
    <w:rsid w:val="007116E1"/>
    <w:rsid w:val="00721D2E"/>
    <w:rsid w:val="00731488"/>
    <w:rsid w:val="00733BB8"/>
    <w:rsid w:val="00736737"/>
    <w:rsid w:val="007432CB"/>
    <w:rsid w:val="0074446C"/>
    <w:rsid w:val="0075569B"/>
    <w:rsid w:val="007567C3"/>
    <w:rsid w:val="00764353"/>
    <w:rsid w:val="007653EC"/>
    <w:rsid w:val="00767E40"/>
    <w:rsid w:val="00772C87"/>
    <w:rsid w:val="007737FB"/>
    <w:rsid w:val="007753D9"/>
    <w:rsid w:val="00775875"/>
    <w:rsid w:val="007802AD"/>
    <w:rsid w:val="00783DE1"/>
    <w:rsid w:val="00787EDD"/>
    <w:rsid w:val="0079032A"/>
    <w:rsid w:val="00791170"/>
    <w:rsid w:val="00795D23"/>
    <w:rsid w:val="00795E11"/>
    <w:rsid w:val="007A064E"/>
    <w:rsid w:val="007A48B9"/>
    <w:rsid w:val="007B026F"/>
    <w:rsid w:val="007B69C2"/>
    <w:rsid w:val="007C18C3"/>
    <w:rsid w:val="007C49B3"/>
    <w:rsid w:val="007D0E7E"/>
    <w:rsid w:val="007D53C7"/>
    <w:rsid w:val="007D72B0"/>
    <w:rsid w:val="007E4A4A"/>
    <w:rsid w:val="007E7284"/>
    <w:rsid w:val="007F07B5"/>
    <w:rsid w:val="007F213F"/>
    <w:rsid w:val="00802BE2"/>
    <w:rsid w:val="00802C6A"/>
    <w:rsid w:val="008069CC"/>
    <w:rsid w:val="008078A2"/>
    <w:rsid w:val="00811087"/>
    <w:rsid w:val="008346F5"/>
    <w:rsid w:val="008427B1"/>
    <w:rsid w:val="00862C7B"/>
    <w:rsid w:val="008748E4"/>
    <w:rsid w:val="00882365"/>
    <w:rsid w:val="00891A3D"/>
    <w:rsid w:val="00891B11"/>
    <w:rsid w:val="00893048"/>
    <w:rsid w:val="00896AEF"/>
    <w:rsid w:val="00896DD9"/>
    <w:rsid w:val="008A6555"/>
    <w:rsid w:val="008D3901"/>
    <w:rsid w:val="008E2960"/>
    <w:rsid w:val="008F0233"/>
    <w:rsid w:val="008F682A"/>
    <w:rsid w:val="00902A37"/>
    <w:rsid w:val="0091237F"/>
    <w:rsid w:val="009276D6"/>
    <w:rsid w:val="009314B5"/>
    <w:rsid w:val="009317D3"/>
    <w:rsid w:val="00947817"/>
    <w:rsid w:val="00951E24"/>
    <w:rsid w:val="00953181"/>
    <w:rsid w:val="00957AAF"/>
    <w:rsid w:val="00957F9D"/>
    <w:rsid w:val="009604A1"/>
    <w:rsid w:val="009610DD"/>
    <w:rsid w:val="009620AB"/>
    <w:rsid w:val="00974B32"/>
    <w:rsid w:val="0097534A"/>
    <w:rsid w:val="009A0124"/>
    <w:rsid w:val="009A6507"/>
    <w:rsid w:val="009B3ED6"/>
    <w:rsid w:val="009B57D7"/>
    <w:rsid w:val="009D41D9"/>
    <w:rsid w:val="009D5648"/>
    <w:rsid w:val="009D6A64"/>
    <w:rsid w:val="009E2DDA"/>
    <w:rsid w:val="009E3D41"/>
    <w:rsid w:val="009E433E"/>
    <w:rsid w:val="009E61DA"/>
    <w:rsid w:val="00A00057"/>
    <w:rsid w:val="00A018A8"/>
    <w:rsid w:val="00A02974"/>
    <w:rsid w:val="00A10809"/>
    <w:rsid w:val="00A15677"/>
    <w:rsid w:val="00A17504"/>
    <w:rsid w:val="00A22955"/>
    <w:rsid w:val="00A46AF5"/>
    <w:rsid w:val="00A50C9C"/>
    <w:rsid w:val="00A565A9"/>
    <w:rsid w:val="00A577FF"/>
    <w:rsid w:val="00A60AC7"/>
    <w:rsid w:val="00A66AA9"/>
    <w:rsid w:val="00A7096A"/>
    <w:rsid w:val="00A70AD0"/>
    <w:rsid w:val="00A722C7"/>
    <w:rsid w:val="00A902C6"/>
    <w:rsid w:val="00A91E2D"/>
    <w:rsid w:val="00A93BD6"/>
    <w:rsid w:val="00A965F7"/>
    <w:rsid w:val="00AA0CD2"/>
    <w:rsid w:val="00AA3908"/>
    <w:rsid w:val="00AA4DAA"/>
    <w:rsid w:val="00AB55B1"/>
    <w:rsid w:val="00AB6406"/>
    <w:rsid w:val="00AB6EF6"/>
    <w:rsid w:val="00AE0CEA"/>
    <w:rsid w:val="00AF5BE0"/>
    <w:rsid w:val="00AF646C"/>
    <w:rsid w:val="00AF706A"/>
    <w:rsid w:val="00B035F4"/>
    <w:rsid w:val="00B0614C"/>
    <w:rsid w:val="00B11BF2"/>
    <w:rsid w:val="00B339B2"/>
    <w:rsid w:val="00B42049"/>
    <w:rsid w:val="00B5659A"/>
    <w:rsid w:val="00B6315E"/>
    <w:rsid w:val="00B75BA1"/>
    <w:rsid w:val="00B77754"/>
    <w:rsid w:val="00B803DC"/>
    <w:rsid w:val="00B812CF"/>
    <w:rsid w:val="00B87DAA"/>
    <w:rsid w:val="00B9030E"/>
    <w:rsid w:val="00B932C0"/>
    <w:rsid w:val="00B93FED"/>
    <w:rsid w:val="00BA5C8E"/>
    <w:rsid w:val="00BB0A97"/>
    <w:rsid w:val="00BB25B5"/>
    <w:rsid w:val="00BB77A8"/>
    <w:rsid w:val="00BC2CCC"/>
    <w:rsid w:val="00BE6FD1"/>
    <w:rsid w:val="00BF30F4"/>
    <w:rsid w:val="00BF54B3"/>
    <w:rsid w:val="00C123EF"/>
    <w:rsid w:val="00C357D5"/>
    <w:rsid w:val="00C41510"/>
    <w:rsid w:val="00C41C83"/>
    <w:rsid w:val="00C4669B"/>
    <w:rsid w:val="00C54DC9"/>
    <w:rsid w:val="00C62493"/>
    <w:rsid w:val="00C72651"/>
    <w:rsid w:val="00C809D3"/>
    <w:rsid w:val="00C8119F"/>
    <w:rsid w:val="00C917A9"/>
    <w:rsid w:val="00C93C0B"/>
    <w:rsid w:val="00CA3F1C"/>
    <w:rsid w:val="00CA42E1"/>
    <w:rsid w:val="00CB24A2"/>
    <w:rsid w:val="00CC4838"/>
    <w:rsid w:val="00CC55A7"/>
    <w:rsid w:val="00CE367D"/>
    <w:rsid w:val="00CE7BBF"/>
    <w:rsid w:val="00CF48B2"/>
    <w:rsid w:val="00D00230"/>
    <w:rsid w:val="00D02CF2"/>
    <w:rsid w:val="00D10792"/>
    <w:rsid w:val="00D132F4"/>
    <w:rsid w:val="00D15F4C"/>
    <w:rsid w:val="00D24177"/>
    <w:rsid w:val="00D36A60"/>
    <w:rsid w:val="00D47E8B"/>
    <w:rsid w:val="00D55AEB"/>
    <w:rsid w:val="00D56E70"/>
    <w:rsid w:val="00D62050"/>
    <w:rsid w:val="00D64FB8"/>
    <w:rsid w:val="00D66119"/>
    <w:rsid w:val="00D67D92"/>
    <w:rsid w:val="00D735F1"/>
    <w:rsid w:val="00D73C89"/>
    <w:rsid w:val="00D91803"/>
    <w:rsid w:val="00D94A2D"/>
    <w:rsid w:val="00D964D1"/>
    <w:rsid w:val="00DB5F36"/>
    <w:rsid w:val="00DB65C9"/>
    <w:rsid w:val="00DB6CE7"/>
    <w:rsid w:val="00DD1682"/>
    <w:rsid w:val="00DD525D"/>
    <w:rsid w:val="00DD7DA3"/>
    <w:rsid w:val="00DF02DC"/>
    <w:rsid w:val="00DF5674"/>
    <w:rsid w:val="00DF5B48"/>
    <w:rsid w:val="00E025A6"/>
    <w:rsid w:val="00E06D39"/>
    <w:rsid w:val="00E262DF"/>
    <w:rsid w:val="00E3565E"/>
    <w:rsid w:val="00E4475A"/>
    <w:rsid w:val="00E729D1"/>
    <w:rsid w:val="00E829F6"/>
    <w:rsid w:val="00E90F64"/>
    <w:rsid w:val="00E92C1D"/>
    <w:rsid w:val="00E96791"/>
    <w:rsid w:val="00EA355B"/>
    <w:rsid w:val="00EA4905"/>
    <w:rsid w:val="00EA546C"/>
    <w:rsid w:val="00EB17D0"/>
    <w:rsid w:val="00EB7E6E"/>
    <w:rsid w:val="00EC3F25"/>
    <w:rsid w:val="00EE545F"/>
    <w:rsid w:val="00EF1524"/>
    <w:rsid w:val="00EF20D6"/>
    <w:rsid w:val="00EF5004"/>
    <w:rsid w:val="00F06B6E"/>
    <w:rsid w:val="00F116B5"/>
    <w:rsid w:val="00F1257A"/>
    <w:rsid w:val="00F136F0"/>
    <w:rsid w:val="00F14841"/>
    <w:rsid w:val="00F22D17"/>
    <w:rsid w:val="00F33BE9"/>
    <w:rsid w:val="00F34963"/>
    <w:rsid w:val="00F44086"/>
    <w:rsid w:val="00F50833"/>
    <w:rsid w:val="00F509A8"/>
    <w:rsid w:val="00F53055"/>
    <w:rsid w:val="00F55A16"/>
    <w:rsid w:val="00F7055C"/>
    <w:rsid w:val="00F73297"/>
    <w:rsid w:val="00F80919"/>
    <w:rsid w:val="00F83CB9"/>
    <w:rsid w:val="00F935DF"/>
    <w:rsid w:val="00FA0C14"/>
    <w:rsid w:val="00FA1CBF"/>
    <w:rsid w:val="00FB5E02"/>
    <w:rsid w:val="00FC5C7D"/>
    <w:rsid w:val="00FD0BD7"/>
    <w:rsid w:val="00FD1BD6"/>
    <w:rsid w:val="00FD3DA0"/>
    <w:rsid w:val="00FD4978"/>
    <w:rsid w:val="00FE5EE4"/>
    <w:rsid w:val="00FF0F1F"/>
    <w:rsid w:val="00FF328E"/>
    <w:rsid w:val="00FF37E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88176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82">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0919"/>
    <w:pPr>
      <w:spacing w:before="60" w:after="60"/>
      <w:jc w:val="both"/>
    </w:pPr>
    <w:rPr>
      <w:lang w:val="en-GB" w:eastAsia="es-AR"/>
    </w:rPr>
  </w:style>
  <w:style w:type="paragraph" w:styleId="Ttulo1">
    <w:name w:val="heading 1"/>
    <w:aliases w:val="JDSc Titulo 1"/>
    <w:basedOn w:val="Normal"/>
    <w:next w:val="Normal"/>
    <w:link w:val="Ttulo1Car"/>
    <w:uiPriority w:val="99"/>
    <w:qFormat/>
    <w:rsid w:val="00F80919"/>
    <w:pPr>
      <w:keepNext/>
      <w:spacing w:before="120" w:after="120" w:line="360" w:lineRule="auto"/>
      <w:jc w:val="center"/>
      <w:outlineLvl w:val="0"/>
    </w:pPr>
    <w:rPr>
      <w:rFonts w:ascii="Arial" w:hAnsi="Arial"/>
      <w:b/>
      <w:caps/>
      <w:kern w:val="28"/>
      <w:sz w:val="28"/>
    </w:rPr>
  </w:style>
  <w:style w:type="paragraph" w:styleId="Ttulo2">
    <w:name w:val="heading 2"/>
    <w:aliases w:val="JDSc Título 2"/>
    <w:basedOn w:val="Normal"/>
    <w:next w:val="Textoindependiente"/>
    <w:link w:val="Ttulo2Car"/>
    <w:uiPriority w:val="99"/>
    <w:qFormat/>
    <w:rsid w:val="00F80919"/>
    <w:pPr>
      <w:keepNext/>
      <w:keepLines/>
      <w:spacing w:before="240" w:after="120" w:line="360" w:lineRule="auto"/>
      <w:jc w:val="left"/>
      <w:outlineLvl w:val="1"/>
    </w:pPr>
    <w:rPr>
      <w:rFonts w:ascii="Arial" w:hAnsi="Arial"/>
      <w:b/>
      <w:i/>
      <w:kern w:val="28"/>
      <w:sz w:val="24"/>
    </w:rPr>
  </w:style>
  <w:style w:type="paragraph" w:styleId="Ttulo3">
    <w:name w:val="heading 3"/>
    <w:basedOn w:val="Normal"/>
    <w:next w:val="Textoindependiente"/>
    <w:link w:val="Ttulo3Car"/>
    <w:uiPriority w:val="99"/>
    <w:qFormat/>
    <w:rsid w:val="00F80919"/>
    <w:pPr>
      <w:keepNext/>
      <w:keepLines/>
      <w:spacing w:before="240" w:after="120" w:line="240" w:lineRule="atLeast"/>
      <w:ind w:left="284"/>
      <w:jc w:val="left"/>
      <w:outlineLvl w:val="2"/>
    </w:pPr>
    <w:rPr>
      <w:rFonts w:ascii="Arial" w:hAnsi="Arial"/>
      <w:b/>
      <w:i/>
      <w:kern w:val="28"/>
      <w:sz w:val="24"/>
    </w:rPr>
  </w:style>
  <w:style w:type="paragraph" w:styleId="Ttulo4">
    <w:name w:val="heading 4"/>
    <w:basedOn w:val="Normal"/>
    <w:next w:val="Textoindependiente"/>
    <w:link w:val="Ttulo4Car"/>
    <w:uiPriority w:val="99"/>
    <w:qFormat/>
    <w:rsid w:val="00F80919"/>
    <w:pPr>
      <w:keepNext/>
      <w:keepLines/>
      <w:spacing w:before="0" w:after="240" w:line="240" w:lineRule="atLeast"/>
      <w:ind w:left="284"/>
      <w:jc w:val="left"/>
      <w:outlineLvl w:val="3"/>
    </w:pPr>
    <w:rPr>
      <w:b/>
      <w:i/>
      <w:spacing w:val="-4"/>
      <w:kern w:val="28"/>
      <w:sz w:val="24"/>
    </w:rPr>
  </w:style>
  <w:style w:type="paragraph" w:styleId="Ttulo5">
    <w:name w:val="heading 5"/>
    <w:basedOn w:val="Normal"/>
    <w:next w:val="Textoindependiente"/>
    <w:link w:val="Ttulo5Car"/>
    <w:uiPriority w:val="99"/>
    <w:qFormat/>
    <w:rsid w:val="00F80919"/>
    <w:pPr>
      <w:keepNext/>
      <w:keepLines/>
      <w:numPr>
        <w:ilvl w:val="4"/>
        <w:numId w:val="5"/>
      </w:numPr>
      <w:spacing w:before="0" w:line="240" w:lineRule="atLeast"/>
      <w:jc w:val="left"/>
      <w:outlineLvl w:val="4"/>
    </w:pPr>
    <w:rPr>
      <w:i/>
      <w:spacing w:val="-4"/>
      <w:kern w:val="28"/>
      <w:sz w:val="24"/>
    </w:rPr>
  </w:style>
  <w:style w:type="paragraph" w:styleId="Ttulo6">
    <w:name w:val="heading 6"/>
    <w:basedOn w:val="Normal"/>
    <w:next w:val="Textoindependiente"/>
    <w:link w:val="Ttulo6Car"/>
    <w:uiPriority w:val="99"/>
    <w:qFormat/>
    <w:rsid w:val="00F80919"/>
    <w:pPr>
      <w:keepNext/>
      <w:keepLines/>
      <w:numPr>
        <w:ilvl w:val="5"/>
        <w:numId w:val="5"/>
      </w:numPr>
      <w:spacing w:before="140" w:line="220" w:lineRule="atLeast"/>
      <w:jc w:val="left"/>
      <w:outlineLvl w:val="5"/>
    </w:pPr>
    <w:rPr>
      <w:b/>
      <w:i/>
      <w:spacing w:val="-4"/>
      <w:kern w:val="28"/>
    </w:rPr>
  </w:style>
  <w:style w:type="paragraph" w:styleId="Ttulo7">
    <w:name w:val="heading 7"/>
    <w:basedOn w:val="Normal"/>
    <w:next w:val="Textoindependiente"/>
    <w:link w:val="Ttulo7Car"/>
    <w:uiPriority w:val="99"/>
    <w:qFormat/>
    <w:rsid w:val="00F80919"/>
    <w:pPr>
      <w:keepNext/>
      <w:keepLines/>
      <w:numPr>
        <w:ilvl w:val="6"/>
        <w:numId w:val="5"/>
      </w:numPr>
      <w:spacing w:before="140" w:line="220" w:lineRule="atLeast"/>
      <w:jc w:val="left"/>
      <w:outlineLvl w:val="6"/>
    </w:pPr>
    <w:rPr>
      <w:b/>
      <w:spacing w:val="-4"/>
      <w:kern w:val="28"/>
    </w:rPr>
  </w:style>
  <w:style w:type="paragraph" w:styleId="Ttulo8">
    <w:name w:val="heading 8"/>
    <w:basedOn w:val="Normal"/>
    <w:next w:val="Textoindependiente"/>
    <w:link w:val="Ttulo8Car"/>
    <w:uiPriority w:val="99"/>
    <w:qFormat/>
    <w:rsid w:val="00F80919"/>
    <w:pPr>
      <w:keepNext/>
      <w:keepLines/>
      <w:numPr>
        <w:ilvl w:val="7"/>
        <w:numId w:val="5"/>
      </w:numPr>
      <w:spacing w:before="140" w:line="220" w:lineRule="atLeast"/>
      <w:jc w:val="left"/>
      <w:outlineLvl w:val="7"/>
    </w:pPr>
    <w:rPr>
      <w:b/>
      <w:i/>
      <w:spacing w:val="-4"/>
      <w:kern w:val="28"/>
      <w:sz w:val="18"/>
    </w:rPr>
  </w:style>
  <w:style w:type="paragraph" w:styleId="Ttulo9">
    <w:name w:val="heading 9"/>
    <w:basedOn w:val="Normal"/>
    <w:next w:val="Textoindependiente"/>
    <w:link w:val="Ttulo9Car"/>
    <w:uiPriority w:val="99"/>
    <w:qFormat/>
    <w:rsid w:val="00F80919"/>
    <w:pPr>
      <w:keepNext/>
      <w:keepLines/>
      <w:numPr>
        <w:ilvl w:val="8"/>
        <w:numId w:val="5"/>
      </w:numPr>
      <w:spacing w:before="140" w:line="220" w:lineRule="atLeast"/>
      <w:jc w:val="left"/>
      <w:outlineLvl w:val="8"/>
    </w:pPr>
    <w:rPr>
      <w:b/>
      <w:spacing w:val="-4"/>
      <w:kern w:val="28"/>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DSc Titulo 1 Car"/>
    <w:link w:val="Ttulo1"/>
    <w:uiPriority w:val="99"/>
    <w:locked/>
    <w:rsid w:val="00F80919"/>
    <w:rPr>
      <w:rFonts w:ascii="Arial" w:hAnsi="Arial" w:cs="Times New Roman"/>
      <w:b/>
      <w:caps/>
      <w:kern w:val="28"/>
      <w:sz w:val="28"/>
      <w:lang w:val="en-GB"/>
    </w:rPr>
  </w:style>
  <w:style w:type="character" w:customStyle="1" w:styleId="Ttulo2Car">
    <w:name w:val="Título 2 Car"/>
    <w:aliases w:val="JDSc Título 2 Car"/>
    <w:link w:val="Ttulo2"/>
    <w:uiPriority w:val="99"/>
    <w:locked/>
    <w:rsid w:val="00F80919"/>
    <w:rPr>
      <w:rFonts w:ascii="Arial" w:hAnsi="Arial" w:cs="Times New Roman"/>
      <w:b/>
      <w:i/>
      <w:kern w:val="28"/>
      <w:sz w:val="24"/>
      <w:lang w:val="en-GB"/>
    </w:rPr>
  </w:style>
  <w:style w:type="character" w:customStyle="1" w:styleId="Ttulo3Car">
    <w:name w:val="Título 3 Car"/>
    <w:link w:val="Ttulo3"/>
    <w:uiPriority w:val="99"/>
    <w:locked/>
    <w:rsid w:val="00F80919"/>
    <w:rPr>
      <w:rFonts w:ascii="Arial" w:hAnsi="Arial" w:cs="Times New Roman"/>
      <w:b/>
      <w:i/>
      <w:kern w:val="28"/>
      <w:sz w:val="24"/>
      <w:lang w:val="en-GB"/>
    </w:rPr>
  </w:style>
  <w:style w:type="character" w:customStyle="1" w:styleId="Ttulo4Car">
    <w:name w:val="Título 4 Car"/>
    <w:link w:val="Ttulo4"/>
    <w:uiPriority w:val="99"/>
    <w:locked/>
    <w:rsid w:val="00F80919"/>
    <w:rPr>
      <w:rFonts w:cs="Times New Roman"/>
      <w:b/>
      <w:i/>
      <w:spacing w:val="-4"/>
      <w:kern w:val="28"/>
      <w:sz w:val="24"/>
      <w:lang w:val="en-GB"/>
    </w:rPr>
  </w:style>
  <w:style w:type="character" w:customStyle="1" w:styleId="Ttulo5Car">
    <w:name w:val="Título 5 Car"/>
    <w:link w:val="Ttulo5"/>
    <w:uiPriority w:val="99"/>
    <w:locked/>
    <w:rsid w:val="00F80919"/>
    <w:rPr>
      <w:rFonts w:cs="Times New Roman"/>
      <w:i/>
      <w:spacing w:val="-4"/>
      <w:kern w:val="28"/>
      <w:sz w:val="24"/>
      <w:lang w:val="en-GB"/>
    </w:rPr>
  </w:style>
  <w:style w:type="character" w:customStyle="1" w:styleId="Ttulo6Car">
    <w:name w:val="Título 6 Car"/>
    <w:link w:val="Ttulo6"/>
    <w:uiPriority w:val="99"/>
    <w:locked/>
    <w:rsid w:val="00F80919"/>
    <w:rPr>
      <w:rFonts w:cs="Times New Roman"/>
      <w:b/>
      <w:i/>
      <w:spacing w:val="-4"/>
      <w:kern w:val="28"/>
      <w:lang w:val="en-GB"/>
    </w:rPr>
  </w:style>
  <w:style w:type="character" w:customStyle="1" w:styleId="Ttulo7Car">
    <w:name w:val="Título 7 Car"/>
    <w:link w:val="Ttulo7"/>
    <w:uiPriority w:val="99"/>
    <w:locked/>
    <w:rsid w:val="00F80919"/>
    <w:rPr>
      <w:rFonts w:cs="Times New Roman"/>
      <w:b/>
      <w:spacing w:val="-4"/>
      <w:kern w:val="28"/>
      <w:lang w:val="en-GB"/>
    </w:rPr>
  </w:style>
  <w:style w:type="character" w:customStyle="1" w:styleId="Ttulo8Car">
    <w:name w:val="Título 8 Car"/>
    <w:link w:val="Ttulo8"/>
    <w:uiPriority w:val="99"/>
    <w:locked/>
    <w:rsid w:val="00F80919"/>
    <w:rPr>
      <w:rFonts w:cs="Times New Roman"/>
      <w:b/>
      <w:i/>
      <w:spacing w:val="-4"/>
      <w:kern w:val="28"/>
      <w:sz w:val="18"/>
      <w:lang w:val="en-GB"/>
    </w:rPr>
  </w:style>
  <w:style w:type="character" w:customStyle="1" w:styleId="Ttulo9Car">
    <w:name w:val="Título 9 Car"/>
    <w:link w:val="Ttulo9"/>
    <w:uiPriority w:val="99"/>
    <w:locked/>
    <w:rsid w:val="00F80919"/>
    <w:rPr>
      <w:rFonts w:cs="Times New Roman"/>
      <w:b/>
      <w:spacing w:val="-4"/>
      <w:kern w:val="28"/>
      <w:sz w:val="18"/>
      <w:lang w:val="en-GB"/>
    </w:rPr>
  </w:style>
  <w:style w:type="paragraph" w:styleId="Puesto">
    <w:name w:val="Title"/>
    <w:basedOn w:val="Normal"/>
    <w:link w:val="PuestoCar"/>
    <w:uiPriority w:val="99"/>
    <w:qFormat/>
    <w:rsid w:val="00F80919"/>
    <w:pPr>
      <w:spacing w:before="240"/>
      <w:jc w:val="center"/>
      <w:outlineLvl w:val="0"/>
    </w:pPr>
    <w:rPr>
      <w:b/>
      <w:kern w:val="28"/>
      <w:sz w:val="32"/>
    </w:rPr>
  </w:style>
  <w:style w:type="character" w:customStyle="1" w:styleId="PuestoCar">
    <w:name w:val="Puesto Car"/>
    <w:link w:val="Puesto"/>
    <w:uiPriority w:val="99"/>
    <w:locked/>
    <w:rsid w:val="00DF5674"/>
    <w:rPr>
      <w:rFonts w:eastAsia="Times New Roman" w:cs="Times New Roman"/>
      <w:b/>
      <w:kern w:val="28"/>
      <w:sz w:val="32"/>
      <w:lang w:val="en-GB"/>
    </w:rPr>
  </w:style>
  <w:style w:type="paragraph" w:styleId="Prrafodelista">
    <w:name w:val="List Paragraph"/>
    <w:basedOn w:val="Normal"/>
    <w:uiPriority w:val="99"/>
    <w:qFormat/>
    <w:rsid w:val="00F80919"/>
    <w:pPr>
      <w:ind w:left="720"/>
      <w:contextualSpacing/>
    </w:pPr>
  </w:style>
  <w:style w:type="paragraph" w:styleId="Textoindependiente">
    <w:name w:val="Body Text"/>
    <w:basedOn w:val="Normal"/>
    <w:link w:val="TextoindependienteCar"/>
    <w:uiPriority w:val="99"/>
    <w:semiHidden/>
    <w:rsid w:val="00F80919"/>
    <w:pPr>
      <w:spacing w:after="120"/>
    </w:pPr>
  </w:style>
  <w:style w:type="character" w:customStyle="1" w:styleId="TextoindependienteCar">
    <w:name w:val="Texto independiente Car"/>
    <w:link w:val="Textoindependiente"/>
    <w:uiPriority w:val="99"/>
    <w:semiHidden/>
    <w:locked/>
    <w:rsid w:val="00F80919"/>
    <w:rPr>
      <w:rFonts w:cs="Times New Roman"/>
      <w:lang w:val="en-GB"/>
    </w:rPr>
  </w:style>
  <w:style w:type="paragraph" w:styleId="Descripcin">
    <w:name w:val="caption"/>
    <w:basedOn w:val="Normal"/>
    <w:next w:val="Textoindependiente"/>
    <w:uiPriority w:val="99"/>
    <w:qFormat/>
    <w:rsid w:val="00F80919"/>
    <w:pPr>
      <w:keepLines/>
      <w:spacing w:after="0"/>
    </w:pPr>
    <w:rPr>
      <w:b/>
      <w:sz w:val="24"/>
    </w:rPr>
  </w:style>
  <w:style w:type="paragraph" w:styleId="Subttulo">
    <w:name w:val="Subtitle"/>
    <w:basedOn w:val="Normal"/>
    <w:next w:val="Textoindependiente"/>
    <w:link w:val="SubttuloCar"/>
    <w:uiPriority w:val="99"/>
    <w:qFormat/>
    <w:rsid w:val="00F80919"/>
    <w:pPr>
      <w:keepNext/>
      <w:spacing w:before="0" w:after="240"/>
      <w:jc w:val="left"/>
      <w:outlineLvl w:val="1"/>
    </w:pPr>
    <w:rPr>
      <w:b/>
      <w:sz w:val="28"/>
    </w:rPr>
  </w:style>
  <w:style w:type="character" w:customStyle="1" w:styleId="SubttuloCar">
    <w:name w:val="Subtítulo Car"/>
    <w:link w:val="Subttulo"/>
    <w:uiPriority w:val="99"/>
    <w:locked/>
    <w:rsid w:val="00F80919"/>
    <w:rPr>
      <w:rFonts w:cs="Times New Roman"/>
      <w:b/>
      <w:sz w:val="28"/>
      <w:lang w:val="en-GB"/>
    </w:rPr>
  </w:style>
  <w:style w:type="paragraph" w:customStyle="1" w:styleId="JDScABSTRACT">
    <w:name w:val="JDSc ABSTRACT"/>
    <w:basedOn w:val="Ttulo1"/>
    <w:next w:val="Normal"/>
    <w:link w:val="JDScABSTRACTCar"/>
    <w:uiPriority w:val="99"/>
    <w:rsid w:val="00F80919"/>
    <w:pPr>
      <w:jc w:val="left"/>
    </w:pPr>
    <w:rPr>
      <w:lang w:val="en-US"/>
    </w:rPr>
  </w:style>
  <w:style w:type="character" w:customStyle="1" w:styleId="JDScABSTRACTCar">
    <w:name w:val="JDSc ABSTRACT Car"/>
    <w:link w:val="JDScABSTRACT"/>
    <w:uiPriority w:val="99"/>
    <w:locked/>
    <w:rsid w:val="00F80919"/>
    <w:rPr>
      <w:rFonts w:ascii="Arial" w:hAnsi="Arial" w:cs="Times New Roman"/>
      <w:b/>
      <w:caps/>
      <w:kern w:val="28"/>
      <w:sz w:val="28"/>
      <w:lang w:val="en-US"/>
    </w:rPr>
  </w:style>
  <w:style w:type="paragraph" w:customStyle="1" w:styleId="JDScNormalparagraph">
    <w:name w:val="JDSc Normal paragraph"/>
    <w:basedOn w:val="Textoindependiente"/>
    <w:link w:val="JDScNormalparagraphCar"/>
    <w:uiPriority w:val="99"/>
    <w:rsid w:val="00F80919"/>
    <w:pPr>
      <w:spacing w:before="0" w:after="0" w:line="480" w:lineRule="auto"/>
    </w:pPr>
    <w:rPr>
      <w:sz w:val="24"/>
      <w:lang w:val="en-US"/>
    </w:rPr>
  </w:style>
  <w:style w:type="character" w:customStyle="1" w:styleId="JDScNormalparagraphCar">
    <w:name w:val="JDSc Normal paragraph Car"/>
    <w:link w:val="JDScNormalparagraph"/>
    <w:uiPriority w:val="99"/>
    <w:locked/>
    <w:rsid w:val="00F80919"/>
    <w:rPr>
      <w:rFonts w:cs="Times New Roman"/>
      <w:sz w:val="24"/>
      <w:lang w:val="en-US"/>
    </w:rPr>
  </w:style>
  <w:style w:type="paragraph" w:styleId="Textoindependiente2">
    <w:name w:val="Body Text 2"/>
    <w:basedOn w:val="Normal"/>
    <w:link w:val="Textoindependiente2Car"/>
    <w:uiPriority w:val="99"/>
    <w:semiHidden/>
    <w:rsid w:val="00581989"/>
    <w:rPr>
      <w:b/>
    </w:rPr>
  </w:style>
  <w:style w:type="character" w:customStyle="1" w:styleId="Textoindependiente2Car">
    <w:name w:val="Texto independiente 2 Car"/>
    <w:link w:val="Textoindependiente2"/>
    <w:uiPriority w:val="99"/>
    <w:semiHidden/>
    <w:locked/>
    <w:rsid w:val="00581989"/>
    <w:rPr>
      <w:rFonts w:cs="Times New Roman"/>
      <w:b/>
      <w:lang w:val="en-GB"/>
    </w:rPr>
  </w:style>
  <w:style w:type="paragraph" w:styleId="Mapadeldocumento">
    <w:name w:val="Document Map"/>
    <w:basedOn w:val="Normal"/>
    <w:link w:val="MapadeldocumentoCar"/>
    <w:uiPriority w:val="99"/>
    <w:semiHidden/>
    <w:rsid w:val="00043BEF"/>
    <w:pPr>
      <w:spacing w:before="0" w:after="0"/>
    </w:pPr>
    <w:rPr>
      <w:rFonts w:ascii="Tahoma" w:hAnsi="Tahoma" w:cs="Tahoma"/>
      <w:sz w:val="16"/>
      <w:szCs w:val="16"/>
    </w:rPr>
  </w:style>
  <w:style w:type="character" w:customStyle="1" w:styleId="MapadeldocumentoCar">
    <w:name w:val="Mapa del documento Car"/>
    <w:link w:val="Mapadeldocumento"/>
    <w:uiPriority w:val="99"/>
    <w:semiHidden/>
    <w:locked/>
    <w:rsid w:val="00043BEF"/>
    <w:rPr>
      <w:rFonts w:ascii="Tahoma" w:hAnsi="Tahoma" w:cs="Tahoma"/>
      <w:sz w:val="16"/>
      <w:szCs w:val="16"/>
      <w:lang w:val="en-GB"/>
    </w:rPr>
  </w:style>
  <w:style w:type="paragraph" w:styleId="Encabezado">
    <w:name w:val="header"/>
    <w:basedOn w:val="Normal"/>
    <w:link w:val="EncabezadoCar"/>
    <w:uiPriority w:val="99"/>
    <w:rsid w:val="00043BEF"/>
    <w:pPr>
      <w:tabs>
        <w:tab w:val="center" w:pos="4419"/>
        <w:tab w:val="right" w:pos="8838"/>
      </w:tabs>
      <w:spacing w:before="0" w:after="0"/>
    </w:pPr>
  </w:style>
  <w:style w:type="character" w:customStyle="1" w:styleId="EncabezadoCar">
    <w:name w:val="Encabezado Car"/>
    <w:link w:val="Encabezado"/>
    <w:uiPriority w:val="99"/>
    <w:locked/>
    <w:rsid w:val="00043BEF"/>
    <w:rPr>
      <w:rFonts w:cs="Times New Roman"/>
      <w:lang w:val="en-GB"/>
    </w:rPr>
  </w:style>
  <w:style w:type="paragraph" w:styleId="Piedepgina">
    <w:name w:val="footer"/>
    <w:basedOn w:val="Normal"/>
    <w:link w:val="PiedepginaCar"/>
    <w:uiPriority w:val="99"/>
    <w:semiHidden/>
    <w:rsid w:val="00043BEF"/>
    <w:pPr>
      <w:tabs>
        <w:tab w:val="center" w:pos="4419"/>
        <w:tab w:val="right" w:pos="8838"/>
      </w:tabs>
      <w:spacing w:before="0" w:after="0"/>
    </w:pPr>
  </w:style>
  <w:style w:type="character" w:customStyle="1" w:styleId="PiedepginaCar">
    <w:name w:val="Pie de página Car"/>
    <w:link w:val="Piedepgina"/>
    <w:uiPriority w:val="99"/>
    <w:semiHidden/>
    <w:locked/>
    <w:rsid w:val="00043BEF"/>
    <w:rPr>
      <w:rFonts w:cs="Times New Roman"/>
      <w:lang w:val="en-GB"/>
    </w:rPr>
  </w:style>
  <w:style w:type="character" w:styleId="Hipervnculo">
    <w:name w:val="Hyperlink"/>
    <w:uiPriority w:val="99"/>
    <w:rsid w:val="00F06B6E"/>
    <w:rPr>
      <w:rFonts w:cs="Times New Roman"/>
      <w:color w:val="0000FF"/>
      <w:u w:val="single"/>
    </w:rPr>
  </w:style>
  <w:style w:type="paragraph" w:customStyle="1" w:styleId="ParrafoArial10">
    <w:name w:val="Parrafo Arial 10"/>
    <w:basedOn w:val="Normal"/>
    <w:uiPriority w:val="99"/>
    <w:rsid w:val="0020116A"/>
    <w:pPr>
      <w:spacing w:before="0" w:after="0"/>
    </w:pPr>
    <w:rPr>
      <w:rFonts w:ascii="Arial" w:hAnsi="Arial"/>
      <w:lang w:eastAsia="es-ES"/>
    </w:rPr>
  </w:style>
  <w:style w:type="character" w:customStyle="1" w:styleId="EstiloArial10pt">
    <w:name w:val="Estilo Arial 10 pt"/>
    <w:uiPriority w:val="99"/>
    <w:rsid w:val="00B9030E"/>
    <w:rPr>
      <w:rFonts w:ascii="Arial" w:hAnsi="Arial" w:cs="Times New Roman"/>
      <w:sz w:val="20"/>
    </w:rPr>
  </w:style>
  <w:style w:type="paragraph" w:styleId="Textodeglobo">
    <w:name w:val="Balloon Text"/>
    <w:basedOn w:val="Normal"/>
    <w:link w:val="TextodegloboCar"/>
    <w:uiPriority w:val="99"/>
    <w:semiHidden/>
    <w:unhideWhenUsed/>
    <w:locked/>
    <w:rsid w:val="0097534A"/>
    <w:pPr>
      <w:spacing w:before="0" w:after="0"/>
    </w:pPr>
    <w:rPr>
      <w:rFonts w:ascii="Tahoma" w:hAnsi="Tahoma" w:cs="Tahoma"/>
      <w:sz w:val="16"/>
      <w:szCs w:val="16"/>
    </w:rPr>
  </w:style>
  <w:style w:type="character" w:customStyle="1" w:styleId="TextodegloboCar">
    <w:name w:val="Texto de globo Car"/>
    <w:link w:val="Textodeglobo"/>
    <w:uiPriority w:val="99"/>
    <w:semiHidden/>
    <w:rsid w:val="0097534A"/>
    <w:rPr>
      <w:rFonts w:ascii="Tahoma" w:hAnsi="Tahoma" w:cs="Tahoma"/>
      <w:sz w:val="16"/>
      <w:szCs w:val="16"/>
      <w:lang w:val="en-GB"/>
    </w:rPr>
  </w:style>
  <w:style w:type="character" w:styleId="Refdecomentario">
    <w:name w:val="annotation reference"/>
    <w:uiPriority w:val="99"/>
    <w:semiHidden/>
    <w:unhideWhenUsed/>
    <w:locked/>
    <w:rsid w:val="00893048"/>
    <w:rPr>
      <w:sz w:val="16"/>
      <w:szCs w:val="16"/>
    </w:rPr>
  </w:style>
  <w:style w:type="paragraph" w:styleId="Textocomentario">
    <w:name w:val="annotation text"/>
    <w:basedOn w:val="Normal"/>
    <w:link w:val="TextocomentarioCar"/>
    <w:uiPriority w:val="99"/>
    <w:semiHidden/>
    <w:unhideWhenUsed/>
    <w:locked/>
    <w:rsid w:val="00893048"/>
  </w:style>
  <w:style w:type="character" w:customStyle="1" w:styleId="TextocomentarioCar">
    <w:name w:val="Texto comentario Car"/>
    <w:link w:val="Textocomentario"/>
    <w:uiPriority w:val="99"/>
    <w:semiHidden/>
    <w:rsid w:val="00893048"/>
    <w:rPr>
      <w:lang w:val="en-GB"/>
    </w:rPr>
  </w:style>
  <w:style w:type="paragraph" w:styleId="Asuntodelcomentario">
    <w:name w:val="annotation subject"/>
    <w:basedOn w:val="Textocomentario"/>
    <w:next w:val="Textocomentario"/>
    <w:link w:val="AsuntodelcomentarioCar"/>
    <w:uiPriority w:val="99"/>
    <w:semiHidden/>
    <w:unhideWhenUsed/>
    <w:locked/>
    <w:rsid w:val="00893048"/>
    <w:rPr>
      <w:b/>
      <w:bCs/>
    </w:rPr>
  </w:style>
  <w:style w:type="character" w:customStyle="1" w:styleId="AsuntodelcomentarioCar">
    <w:name w:val="Asunto del comentario Car"/>
    <w:link w:val="Asuntodelcomentario"/>
    <w:uiPriority w:val="99"/>
    <w:semiHidden/>
    <w:rsid w:val="00893048"/>
    <w:rPr>
      <w:b/>
      <w:bCs/>
      <w:lang w:val="en-GB"/>
    </w:rPr>
  </w:style>
  <w:style w:type="paragraph" w:styleId="NormalWeb">
    <w:name w:val="Normal (Web)"/>
    <w:basedOn w:val="Normal"/>
    <w:uiPriority w:val="99"/>
    <w:semiHidden/>
    <w:unhideWhenUsed/>
    <w:locked/>
    <w:rsid w:val="00094051"/>
    <w:pPr>
      <w:spacing w:before="100" w:beforeAutospacing="1" w:after="100" w:afterAutospacing="1"/>
      <w:jc w:val="left"/>
    </w:pPr>
    <w:rPr>
      <w:rFonts w:eastAsiaTheme="minorEastAsia"/>
      <w:sz w:val="24"/>
      <w:szCs w:val="24"/>
      <w:lang w:val="es-AR"/>
    </w:rPr>
  </w:style>
  <w:style w:type="paragraph" w:styleId="Revisin">
    <w:name w:val="Revision"/>
    <w:hidden/>
    <w:uiPriority w:val="99"/>
    <w:semiHidden/>
    <w:rsid w:val="007C49B3"/>
    <w:rPr>
      <w:lang w:val="en-GB" w:eastAsia="es-AR"/>
    </w:rPr>
  </w:style>
  <w:style w:type="character" w:styleId="Textodelmarcadordeposicin">
    <w:name w:val="Placeholder Text"/>
    <w:basedOn w:val="Fuentedeprrafopredeter"/>
    <w:uiPriority w:val="99"/>
    <w:semiHidden/>
    <w:rsid w:val="00CE7BBF"/>
    <w:rPr>
      <w:color w:val="808080"/>
    </w:rPr>
  </w:style>
  <w:style w:type="character" w:styleId="Hipervnculovisitado">
    <w:name w:val="FollowedHyperlink"/>
    <w:basedOn w:val="Fuentedeprrafopredeter"/>
    <w:uiPriority w:val="99"/>
    <w:semiHidden/>
    <w:unhideWhenUsed/>
    <w:locked/>
    <w:rsid w:val="000F58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6714">
      <w:bodyDiv w:val="1"/>
      <w:marLeft w:val="0"/>
      <w:marRight w:val="0"/>
      <w:marTop w:val="0"/>
      <w:marBottom w:val="0"/>
      <w:divBdr>
        <w:top w:val="none" w:sz="0" w:space="0" w:color="auto"/>
        <w:left w:val="none" w:sz="0" w:space="0" w:color="auto"/>
        <w:bottom w:val="none" w:sz="0" w:space="0" w:color="auto"/>
        <w:right w:val="none" w:sz="0" w:space="0" w:color="auto"/>
      </w:divBdr>
    </w:div>
    <w:div w:id="33820740">
      <w:bodyDiv w:val="1"/>
      <w:marLeft w:val="0"/>
      <w:marRight w:val="0"/>
      <w:marTop w:val="0"/>
      <w:marBottom w:val="0"/>
      <w:divBdr>
        <w:top w:val="none" w:sz="0" w:space="0" w:color="auto"/>
        <w:left w:val="none" w:sz="0" w:space="0" w:color="auto"/>
        <w:bottom w:val="none" w:sz="0" w:space="0" w:color="auto"/>
        <w:right w:val="none" w:sz="0" w:space="0" w:color="auto"/>
      </w:divBdr>
      <w:divsChild>
        <w:div w:id="1798985317">
          <w:marLeft w:val="0"/>
          <w:marRight w:val="0"/>
          <w:marTop w:val="0"/>
          <w:marBottom w:val="0"/>
          <w:divBdr>
            <w:top w:val="none" w:sz="0" w:space="0" w:color="auto"/>
            <w:left w:val="none" w:sz="0" w:space="0" w:color="auto"/>
            <w:bottom w:val="none" w:sz="0" w:space="0" w:color="auto"/>
            <w:right w:val="none" w:sz="0" w:space="0" w:color="auto"/>
          </w:divBdr>
          <w:divsChild>
            <w:div w:id="2128087924">
              <w:marLeft w:val="0"/>
              <w:marRight w:val="0"/>
              <w:marTop w:val="0"/>
              <w:marBottom w:val="0"/>
              <w:divBdr>
                <w:top w:val="none" w:sz="0" w:space="0" w:color="auto"/>
                <w:left w:val="none" w:sz="0" w:space="0" w:color="auto"/>
                <w:bottom w:val="none" w:sz="0" w:space="0" w:color="auto"/>
                <w:right w:val="none" w:sz="0" w:space="0" w:color="auto"/>
              </w:divBdr>
              <w:divsChild>
                <w:div w:id="5426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31329">
      <w:bodyDiv w:val="1"/>
      <w:marLeft w:val="0"/>
      <w:marRight w:val="0"/>
      <w:marTop w:val="0"/>
      <w:marBottom w:val="0"/>
      <w:divBdr>
        <w:top w:val="none" w:sz="0" w:space="0" w:color="auto"/>
        <w:left w:val="none" w:sz="0" w:space="0" w:color="auto"/>
        <w:bottom w:val="none" w:sz="0" w:space="0" w:color="auto"/>
        <w:right w:val="none" w:sz="0" w:space="0" w:color="auto"/>
      </w:divBdr>
      <w:divsChild>
        <w:div w:id="1054087405">
          <w:marLeft w:val="0"/>
          <w:marRight w:val="0"/>
          <w:marTop w:val="0"/>
          <w:marBottom w:val="0"/>
          <w:divBdr>
            <w:top w:val="none" w:sz="0" w:space="0" w:color="auto"/>
            <w:left w:val="none" w:sz="0" w:space="0" w:color="auto"/>
            <w:bottom w:val="none" w:sz="0" w:space="0" w:color="auto"/>
            <w:right w:val="none" w:sz="0" w:space="0" w:color="auto"/>
          </w:divBdr>
          <w:divsChild>
            <w:div w:id="889224259">
              <w:marLeft w:val="0"/>
              <w:marRight w:val="0"/>
              <w:marTop w:val="0"/>
              <w:marBottom w:val="0"/>
              <w:divBdr>
                <w:top w:val="none" w:sz="0" w:space="0" w:color="auto"/>
                <w:left w:val="none" w:sz="0" w:space="0" w:color="auto"/>
                <w:bottom w:val="none" w:sz="0" w:space="0" w:color="auto"/>
                <w:right w:val="none" w:sz="0" w:space="0" w:color="auto"/>
              </w:divBdr>
              <w:divsChild>
                <w:div w:id="10405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nysipm.cornell.edu/eiq/calculator-field-use-eiq/" TargetMode="External"/><Relationship Id="rId9" Type="http://schemas.openxmlformats.org/officeDocument/2006/relationships/hyperlink" Target="http://malezas.agro.uba.ar/ripest/" TargetMode="External"/><Relationship Id="rId10"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B96E2-5C00-4F4F-AA65-93590AD3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785</Words>
  <Characters>4572</Characters>
  <Application>Microsoft Macintosh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Titulo Estimation of microbial N yield on red clover silages supplemented with barley by rumen simulation technique (RUSITEC) Apellido y Nombre de autores</vt:lpstr>
    </vt:vector>
  </TitlesOfParts>
  <Company/>
  <LinksUpToDate>false</LinksUpToDate>
  <CharactersWithSpaces>5347</CharactersWithSpaces>
  <SharedDoc>false</SharedDoc>
  <HLinks>
    <vt:vector size="6" baseType="variant">
      <vt:variant>
        <vt:i4>16187458</vt:i4>
      </vt:variant>
      <vt:variant>
        <vt:i4>0</vt:i4>
      </vt:variant>
      <vt:variant>
        <vt:i4>0</vt:i4>
      </vt:variant>
      <vt:variant>
        <vt:i4>5</vt:i4>
      </vt:variant>
      <vt:variant>
        <vt:lpwstr>mailto:fernández.paola@inta.gob.ar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Titulo Estimation of microbial N yield on red clover silages supplemented with barley by rumen simulation technique (RUSITEC) Apellido y Nombre de autores</dc:title>
  <dc:creator>GJ</dc:creator>
  <cp:lastModifiedBy>Usuario de Microsoft Office</cp:lastModifiedBy>
  <cp:revision>7</cp:revision>
  <cp:lastPrinted>2019-04-17T12:54:00Z</cp:lastPrinted>
  <dcterms:created xsi:type="dcterms:W3CDTF">2021-09-06T12:16:00Z</dcterms:created>
  <dcterms:modified xsi:type="dcterms:W3CDTF">2021-09-07T17:29:00Z</dcterms:modified>
</cp:coreProperties>
</file>